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EB" w:rsidRPr="005700EB" w:rsidRDefault="005700EB" w:rsidP="00F04462">
      <w:pPr>
        <w:pStyle w:val="a3"/>
        <w:ind w:left="537" w:right="407"/>
        <w:jc w:val="center"/>
        <w:rPr>
          <w:b/>
        </w:rPr>
      </w:pPr>
      <w:r w:rsidRPr="005700EB">
        <w:rPr>
          <w:b/>
        </w:rPr>
        <w:t xml:space="preserve">Программа по направлению «Недостаточная предметная и методическая компетентность педагогических работников» Филиал МАОУ </w:t>
      </w:r>
      <w:proofErr w:type="spellStart"/>
      <w:r w:rsidRPr="005700EB">
        <w:rPr>
          <w:b/>
        </w:rPr>
        <w:t>Стрехнинская</w:t>
      </w:r>
      <w:proofErr w:type="spellEnd"/>
      <w:r w:rsidRPr="005700EB">
        <w:rPr>
          <w:b/>
        </w:rPr>
        <w:t xml:space="preserve"> СОШ-</w:t>
      </w:r>
      <w:proofErr w:type="spellStart"/>
      <w:r w:rsidRPr="005700EB">
        <w:rPr>
          <w:b/>
        </w:rPr>
        <w:t>Равнецкая</w:t>
      </w:r>
      <w:proofErr w:type="spellEnd"/>
      <w:r w:rsidRPr="005700EB">
        <w:rPr>
          <w:b/>
        </w:rPr>
        <w:t xml:space="preserve"> ООШ</w:t>
      </w:r>
    </w:p>
    <w:p w:rsidR="005700EB" w:rsidRDefault="005700EB" w:rsidP="005700EB">
      <w:pPr>
        <w:pStyle w:val="a3"/>
      </w:pPr>
      <w:bookmarkStart w:id="0" w:name="_GoBack"/>
      <w:bookmarkEnd w:id="0"/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spacing w:line="240" w:lineRule="auto"/>
        <w:ind w:left="777" w:hanging="241"/>
      </w:pPr>
      <w:r>
        <w:t>Цель</w:t>
      </w:r>
      <w:r>
        <w:rPr>
          <w:spacing w:val="-4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программы</w:t>
      </w:r>
    </w:p>
    <w:p w:rsidR="005700EB" w:rsidRDefault="005700EB" w:rsidP="005700EB">
      <w:pPr>
        <w:pStyle w:val="a3"/>
        <w:spacing w:before="7"/>
        <w:rPr>
          <w:b/>
          <w:sz w:val="23"/>
        </w:rPr>
      </w:pPr>
    </w:p>
    <w:p w:rsidR="005700EB" w:rsidRDefault="005700EB" w:rsidP="005700EB">
      <w:pPr>
        <w:pStyle w:val="a3"/>
        <w:ind w:right="403"/>
        <w:jc w:val="both"/>
      </w:pPr>
      <w:r>
        <w:rPr>
          <w:b/>
        </w:rPr>
        <w:t xml:space="preserve">Цель: </w:t>
      </w:r>
      <w:r>
        <w:t>создание к концу 2021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школе, за счет повышения педагогического и профессионального мастерства, овладения профессиональными компетенциями</w:t>
      </w:r>
    </w:p>
    <w:p w:rsidR="005700EB" w:rsidRDefault="005700EB" w:rsidP="005700EB">
      <w:pPr>
        <w:pStyle w:val="1"/>
        <w:spacing w:before="1"/>
        <w:ind w:left="537" w:firstLine="0"/>
      </w:pPr>
      <w:r>
        <w:rPr>
          <w:spacing w:val="-2"/>
        </w:rPr>
        <w:t>Задачи: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line="293" w:lineRule="exact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провести</w:t>
      </w:r>
      <w:r w:rsidRPr="005700EB">
        <w:rPr>
          <w:spacing w:val="-6"/>
          <w:sz w:val="24"/>
        </w:rPr>
        <w:t xml:space="preserve"> </w:t>
      </w:r>
      <w:r w:rsidRPr="005700EB">
        <w:rPr>
          <w:sz w:val="24"/>
        </w:rPr>
        <w:t>диагностику</w:t>
      </w:r>
      <w:r w:rsidRPr="005700EB">
        <w:rPr>
          <w:spacing w:val="-9"/>
          <w:sz w:val="24"/>
        </w:rPr>
        <w:t xml:space="preserve"> </w:t>
      </w:r>
      <w:r w:rsidRPr="005700EB">
        <w:rPr>
          <w:sz w:val="24"/>
        </w:rPr>
        <w:t>профессиональных</w:t>
      </w:r>
      <w:r w:rsidRPr="005700EB">
        <w:rPr>
          <w:spacing w:val="-2"/>
          <w:sz w:val="24"/>
        </w:rPr>
        <w:t xml:space="preserve"> </w:t>
      </w:r>
      <w:r w:rsidRPr="005700EB">
        <w:rPr>
          <w:sz w:val="24"/>
        </w:rPr>
        <w:t>затруднений</w:t>
      </w:r>
      <w:r w:rsidRPr="005700EB">
        <w:rPr>
          <w:spacing w:val="-4"/>
          <w:sz w:val="24"/>
        </w:rPr>
        <w:t xml:space="preserve"> </w:t>
      </w:r>
      <w:r w:rsidRPr="005700EB">
        <w:rPr>
          <w:spacing w:val="-2"/>
          <w:sz w:val="24"/>
        </w:rPr>
        <w:t>педагогов;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3" w:line="237" w:lineRule="auto"/>
        <w:ind w:right="403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организовать</w:t>
      </w:r>
      <w:r w:rsidRPr="005700EB">
        <w:rPr>
          <w:spacing w:val="80"/>
          <w:sz w:val="24"/>
        </w:rPr>
        <w:t xml:space="preserve"> </w:t>
      </w:r>
      <w:r w:rsidRPr="005700EB">
        <w:rPr>
          <w:sz w:val="24"/>
        </w:rPr>
        <w:t>прохождения</w:t>
      </w:r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курсов</w:t>
      </w:r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повышения</w:t>
      </w:r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квалификации</w:t>
      </w:r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по</w:t>
      </w:r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вопросам</w:t>
      </w:r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развития</w:t>
      </w:r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предметной и методической компетентности;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5" w:line="237" w:lineRule="auto"/>
        <w:ind w:right="403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организовать</w:t>
      </w:r>
      <w:r w:rsidRPr="005700EB">
        <w:rPr>
          <w:spacing w:val="35"/>
          <w:sz w:val="24"/>
        </w:rPr>
        <w:t xml:space="preserve"> </w:t>
      </w:r>
      <w:r w:rsidRPr="005700EB">
        <w:rPr>
          <w:sz w:val="24"/>
        </w:rPr>
        <w:t>мероприятия по</w:t>
      </w:r>
      <w:r w:rsidRPr="005700EB">
        <w:rPr>
          <w:spacing w:val="33"/>
          <w:sz w:val="24"/>
        </w:rPr>
        <w:t xml:space="preserve"> </w:t>
      </w:r>
      <w:r w:rsidRPr="005700EB">
        <w:rPr>
          <w:sz w:val="24"/>
        </w:rPr>
        <w:t>обмену опытом,</w:t>
      </w:r>
      <w:r w:rsidRPr="005700EB">
        <w:rPr>
          <w:spacing w:val="31"/>
          <w:sz w:val="24"/>
        </w:rPr>
        <w:t xml:space="preserve"> </w:t>
      </w:r>
      <w:r w:rsidRPr="005700EB">
        <w:rPr>
          <w:sz w:val="24"/>
        </w:rPr>
        <w:t>в</w:t>
      </w:r>
      <w:r w:rsidRPr="005700EB">
        <w:rPr>
          <w:spacing w:val="34"/>
          <w:sz w:val="24"/>
        </w:rPr>
        <w:t xml:space="preserve"> </w:t>
      </w:r>
      <w:r w:rsidRPr="005700EB">
        <w:rPr>
          <w:sz w:val="24"/>
        </w:rPr>
        <w:t>том</w:t>
      </w:r>
      <w:r w:rsidRPr="005700EB">
        <w:rPr>
          <w:spacing w:val="36"/>
          <w:sz w:val="24"/>
        </w:rPr>
        <w:t xml:space="preserve"> </w:t>
      </w:r>
      <w:r w:rsidRPr="005700EB">
        <w:rPr>
          <w:sz w:val="24"/>
        </w:rPr>
        <w:t xml:space="preserve">числе </w:t>
      </w:r>
      <w:proofErr w:type="spellStart"/>
      <w:r w:rsidRPr="005700EB">
        <w:rPr>
          <w:sz w:val="24"/>
        </w:rPr>
        <w:t>взаимопосещения</w:t>
      </w:r>
      <w:proofErr w:type="spellEnd"/>
      <w:r w:rsidRPr="005700EB">
        <w:rPr>
          <w:spacing w:val="40"/>
          <w:sz w:val="24"/>
        </w:rPr>
        <w:t xml:space="preserve"> </w:t>
      </w:r>
      <w:r w:rsidRPr="005700EB">
        <w:rPr>
          <w:sz w:val="24"/>
        </w:rPr>
        <w:t>уроков</w:t>
      </w:r>
      <w:r w:rsidRPr="005700EB">
        <w:rPr>
          <w:spacing w:val="36"/>
          <w:sz w:val="24"/>
        </w:rPr>
        <w:t xml:space="preserve"> </w:t>
      </w:r>
      <w:r w:rsidRPr="005700EB">
        <w:rPr>
          <w:sz w:val="24"/>
        </w:rPr>
        <w:t>с последующим самоанализом и анализом;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4" w:line="237" w:lineRule="auto"/>
        <w:ind w:left="284" w:right="404" w:hanging="284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активизировать</w:t>
      </w:r>
      <w:r w:rsidRPr="005700EB">
        <w:rPr>
          <w:spacing w:val="80"/>
          <w:sz w:val="24"/>
        </w:rPr>
        <w:t xml:space="preserve"> </w:t>
      </w:r>
      <w:r w:rsidRPr="005700EB">
        <w:rPr>
          <w:sz w:val="24"/>
        </w:rPr>
        <w:t>работу</w:t>
      </w:r>
      <w:r w:rsidRPr="005700EB">
        <w:rPr>
          <w:spacing w:val="80"/>
          <w:sz w:val="24"/>
        </w:rPr>
        <w:t xml:space="preserve"> </w:t>
      </w:r>
      <w:r w:rsidRPr="005700EB">
        <w:rPr>
          <w:sz w:val="24"/>
        </w:rPr>
        <w:t>с</w:t>
      </w:r>
      <w:r w:rsidRPr="005700EB">
        <w:rPr>
          <w:spacing w:val="80"/>
          <w:sz w:val="24"/>
        </w:rPr>
        <w:t xml:space="preserve"> </w:t>
      </w:r>
      <w:r w:rsidRPr="005700EB">
        <w:rPr>
          <w:sz w:val="24"/>
        </w:rPr>
        <w:t>педагогами</w:t>
      </w:r>
      <w:r w:rsidRPr="005700EB">
        <w:rPr>
          <w:spacing w:val="80"/>
          <w:sz w:val="24"/>
        </w:rPr>
        <w:t xml:space="preserve"> </w:t>
      </w:r>
      <w:r w:rsidRPr="005700EB">
        <w:rPr>
          <w:sz w:val="24"/>
        </w:rPr>
        <w:t>по</w:t>
      </w:r>
      <w:r w:rsidRPr="005700EB">
        <w:rPr>
          <w:spacing w:val="80"/>
          <w:sz w:val="24"/>
        </w:rPr>
        <w:t xml:space="preserve"> </w:t>
      </w:r>
      <w:r w:rsidRPr="005700EB">
        <w:rPr>
          <w:sz w:val="24"/>
        </w:rPr>
        <w:t>повышению</w:t>
      </w:r>
      <w:r w:rsidRPr="005700EB">
        <w:rPr>
          <w:spacing w:val="80"/>
          <w:sz w:val="24"/>
        </w:rPr>
        <w:t xml:space="preserve"> </w:t>
      </w:r>
      <w:r w:rsidRPr="005700EB">
        <w:rPr>
          <w:sz w:val="24"/>
        </w:rPr>
        <w:t>методических</w:t>
      </w:r>
      <w:r w:rsidRPr="005700EB">
        <w:rPr>
          <w:spacing w:val="80"/>
          <w:sz w:val="24"/>
        </w:rPr>
        <w:t xml:space="preserve"> </w:t>
      </w:r>
      <w:r>
        <w:rPr>
          <w:sz w:val="24"/>
        </w:rPr>
        <w:t xml:space="preserve">компетенций </w:t>
      </w:r>
      <w:r w:rsidRPr="005700EB">
        <w:rPr>
          <w:sz w:val="24"/>
        </w:rPr>
        <w:t>использование эффективных практик совместной работы учителей</w:t>
      </w:r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ind w:left="777" w:hanging="241"/>
      </w:pPr>
      <w:r>
        <w:t>Целевые</w:t>
      </w:r>
      <w:r>
        <w:rPr>
          <w:spacing w:val="-4"/>
        </w:rPr>
        <w:t xml:space="preserve"> </w:t>
      </w:r>
      <w:r>
        <w:rPr>
          <w:spacing w:val="-2"/>
        </w:rPr>
        <w:t>показатели: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1" w:line="237" w:lineRule="auto"/>
        <w:ind w:right="410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доля</w:t>
      </w:r>
      <w:r w:rsidRPr="005700EB">
        <w:rPr>
          <w:spacing w:val="37"/>
          <w:sz w:val="24"/>
        </w:rPr>
        <w:t xml:space="preserve"> </w:t>
      </w:r>
      <w:r w:rsidRPr="005700EB">
        <w:rPr>
          <w:sz w:val="24"/>
        </w:rPr>
        <w:t>педагогических</w:t>
      </w:r>
      <w:r w:rsidRPr="005700EB">
        <w:rPr>
          <w:spacing w:val="38"/>
          <w:sz w:val="24"/>
        </w:rPr>
        <w:t xml:space="preserve"> </w:t>
      </w:r>
      <w:r w:rsidRPr="005700EB">
        <w:rPr>
          <w:sz w:val="24"/>
        </w:rPr>
        <w:t>работников,</w:t>
      </w:r>
      <w:r w:rsidRPr="005700EB">
        <w:rPr>
          <w:spacing w:val="34"/>
          <w:sz w:val="24"/>
        </w:rPr>
        <w:t xml:space="preserve"> </w:t>
      </w:r>
      <w:r w:rsidRPr="005700EB">
        <w:rPr>
          <w:sz w:val="24"/>
        </w:rPr>
        <w:t>прошедших</w:t>
      </w:r>
      <w:r w:rsidRPr="005700EB">
        <w:rPr>
          <w:spacing w:val="36"/>
          <w:sz w:val="24"/>
        </w:rPr>
        <w:t xml:space="preserve"> </w:t>
      </w:r>
      <w:r w:rsidRPr="005700EB">
        <w:rPr>
          <w:sz w:val="24"/>
        </w:rPr>
        <w:t>независимую</w:t>
      </w:r>
      <w:r w:rsidRPr="005700EB">
        <w:rPr>
          <w:spacing w:val="37"/>
          <w:sz w:val="24"/>
        </w:rPr>
        <w:t xml:space="preserve"> </w:t>
      </w:r>
      <w:r w:rsidRPr="005700EB">
        <w:rPr>
          <w:sz w:val="24"/>
        </w:rPr>
        <w:t>оценку</w:t>
      </w:r>
      <w:r w:rsidRPr="005700EB">
        <w:rPr>
          <w:spacing w:val="34"/>
          <w:sz w:val="24"/>
        </w:rPr>
        <w:t xml:space="preserve"> </w:t>
      </w:r>
      <w:r w:rsidRPr="005700EB">
        <w:rPr>
          <w:sz w:val="24"/>
        </w:rPr>
        <w:t>профессиональных компетенций (доля преодолевших минимальный порог);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5" w:line="237" w:lineRule="auto"/>
        <w:ind w:right="405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доля</w:t>
      </w:r>
      <w:r w:rsidRPr="005700EB">
        <w:rPr>
          <w:spacing w:val="-10"/>
          <w:sz w:val="24"/>
        </w:rPr>
        <w:t xml:space="preserve"> </w:t>
      </w:r>
      <w:r w:rsidRPr="005700EB">
        <w:rPr>
          <w:sz w:val="24"/>
        </w:rPr>
        <w:t>педагогических</w:t>
      </w:r>
      <w:r w:rsidRPr="005700EB">
        <w:rPr>
          <w:spacing w:val="-9"/>
          <w:sz w:val="24"/>
        </w:rPr>
        <w:t xml:space="preserve"> </w:t>
      </w:r>
      <w:r w:rsidRPr="005700EB">
        <w:rPr>
          <w:sz w:val="24"/>
        </w:rPr>
        <w:t>работников,</w:t>
      </w:r>
      <w:r w:rsidRPr="005700EB">
        <w:rPr>
          <w:spacing w:val="-11"/>
          <w:sz w:val="24"/>
        </w:rPr>
        <w:t xml:space="preserve"> </w:t>
      </w:r>
      <w:r w:rsidRPr="005700EB">
        <w:rPr>
          <w:sz w:val="24"/>
        </w:rPr>
        <w:t>для</w:t>
      </w:r>
      <w:r w:rsidRPr="005700EB">
        <w:rPr>
          <w:spacing w:val="-10"/>
          <w:sz w:val="24"/>
        </w:rPr>
        <w:t xml:space="preserve"> </w:t>
      </w:r>
      <w:r w:rsidRPr="005700EB">
        <w:rPr>
          <w:sz w:val="24"/>
        </w:rPr>
        <w:t>которых</w:t>
      </w:r>
      <w:r w:rsidRPr="005700EB">
        <w:rPr>
          <w:spacing w:val="-12"/>
          <w:sz w:val="24"/>
        </w:rPr>
        <w:t xml:space="preserve"> </w:t>
      </w:r>
      <w:r w:rsidRPr="005700EB">
        <w:rPr>
          <w:sz w:val="24"/>
        </w:rPr>
        <w:t>разработан</w:t>
      </w:r>
      <w:r w:rsidRPr="005700EB">
        <w:rPr>
          <w:spacing w:val="-7"/>
          <w:sz w:val="24"/>
        </w:rPr>
        <w:t xml:space="preserve"> </w:t>
      </w:r>
      <w:r w:rsidRPr="005700EB">
        <w:rPr>
          <w:sz w:val="24"/>
        </w:rPr>
        <w:t>и</w:t>
      </w:r>
      <w:r w:rsidRPr="005700EB">
        <w:rPr>
          <w:spacing w:val="-9"/>
          <w:sz w:val="24"/>
        </w:rPr>
        <w:t xml:space="preserve"> </w:t>
      </w:r>
      <w:r w:rsidRPr="005700EB">
        <w:rPr>
          <w:sz w:val="24"/>
        </w:rPr>
        <w:t>реализуется</w:t>
      </w:r>
      <w:r w:rsidRPr="005700EB">
        <w:rPr>
          <w:spacing w:val="-10"/>
          <w:sz w:val="24"/>
        </w:rPr>
        <w:t xml:space="preserve"> </w:t>
      </w:r>
      <w:r w:rsidRPr="005700EB">
        <w:rPr>
          <w:sz w:val="24"/>
        </w:rPr>
        <w:t>индивидуальный план развития педагога;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2" w:line="293" w:lineRule="exact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доля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учителей,</w:t>
      </w:r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занятых</w:t>
      </w:r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инновационной</w:t>
      </w:r>
      <w:r w:rsidRPr="005700EB">
        <w:rPr>
          <w:spacing w:val="-3"/>
          <w:sz w:val="24"/>
        </w:rPr>
        <w:t xml:space="preserve"> </w:t>
      </w:r>
      <w:r w:rsidRPr="005700EB">
        <w:rPr>
          <w:spacing w:val="-2"/>
          <w:sz w:val="24"/>
        </w:rPr>
        <w:t>деятельностью;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line="293" w:lineRule="exact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доля</w:t>
      </w:r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педагогов,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повысивших</w:t>
      </w:r>
      <w:r w:rsidRPr="005700EB">
        <w:rPr>
          <w:spacing w:val="-1"/>
          <w:sz w:val="24"/>
        </w:rPr>
        <w:t xml:space="preserve"> </w:t>
      </w:r>
      <w:r w:rsidRPr="005700EB">
        <w:rPr>
          <w:sz w:val="24"/>
        </w:rPr>
        <w:t>свою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квалификацию</w:t>
      </w:r>
      <w:r w:rsidRPr="005700EB">
        <w:rPr>
          <w:spacing w:val="-2"/>
          <w:sz w:val="24"/>
        </w:rPr>
        <w:t xml:space="preserve"> </w:t>
      </w:r>
      <w:r w:rsidRPr="005700EB">
        <w:rPr>
          <w:sz w:val="24"/>
        </w:rPr>
        <w:t>за</w:t>
      </w:r>
      <w:r w:rsidRPr="005700EB">
        <w:rPr>
          <w:spacing w:val="-4"/>
          <w:sz w:val="24"/>
        </w:rPr>
        <w:t xml:space="preserve"> </w:t>
      </w:r>
      <w:proofErr w:type="gramStart"/>
      <w:r w:rsidRPr="005700EB">
        <w:rPr>
          <w:sz w:val="24"/>
        </w:rPr>
        <w:t>последние</w:t>
      </w:r>
      <w:proofErr w:type="gramEnd"/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3</w:t>
      </w:r>
      <w:r w:rsidRPr="005700EB">
        <w:rPr>
          <w:spacing w:val="-2"/>
          <w:sz w:val="24"/>
        </w:rPr>
        <w:t xml:space="preserve"> года;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1"/>
        <w:rPr>
          <w:sz w:val="24"/>
        </w:rPr>
      </w:pPr>
      <w:r>
        <w:rPr>
          <w:sz w:val="24"/>
        </w:rPr>
        <w:t>-д</w:t>
      </w:r>
      <w:r w:rsidRPr="005700EB">
        <w:rPr>
          <w:sz w:val="24"/>
        </w:rPr>
        <w:t>оля</w:t>
      </w:r>
      <w:r w:rsidRPr="005700EB">
        <w:rPr>
          <w:spacing w:val="-7"/>
          <w:sz w:val="24"/>
        </w:rPr>
        <w:t xml:space="preserve"> </w:t>
      </w:r>
      <w:r w:rsidRPr="005700EB">
        <w:rPr>
          <w:sz w:val="24"/>
        </w:rPr>
        <w:t>педагогических</w:t>
      </w:r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работников,</w:t>
      </w:r>
      <w:r w:rsidRPr="005700EB">
        <w:rPr>
          <w:spacing w:val="-2"/>
          <w:sz w:val="24"/>
        </w:rPr>
        <w:t xml:space="preserve"> </w:t>
      </w:r>
      <w:r w:rsidRPr="005700EB">
        <w:rPr>
          <w:sz w:val="24"/>
        </w:rPr>
        <w:t>участвующих</w:t>
      </w:r>
      <w:r w:rsidRPr="005700EB">
        <w:rPr>
          <w:spacing w:val="-2"/>
          <w:sz w:val="24"/>
        </w:rPr>
        <w:t xml:space="preserve"> </w:t>
      </w:r>
      <w:r w:rsidRPr="005700EB">
        <w:rPr>
          <w:sz w:val="24"/>
        </w:rPr>
        <w:t>в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профессиональных</w:t>
      </w:r>
      <w:r w:rsidRPr="005700EB">
        <w:rPr>
          <w:spacing w:val="-5"/>
          <w:sz w:val="24"/>
        </w:rPr>
        <w:t xml:space="preserve"> </w:t>
      </w:r>
      <w:r w:rsidRPr="005700EB">
        <w:rPr>
          <w:spacing w:val="-2"/>
          <w:sz w:val="24"/>
        </w:rPr>
        <w:t>конкурсах.</w:t>
      </w:r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spacing w:line="274" w:lineRule="exact"/>
        <w:ind w:left="777" w:hanging="241"/>
      </w:pP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информации:</w:t>
      </w:r>
    </w:p>
    <w:p w:rsidR="005700EB" w:rsidRPr="005700EB" w:rsidRDefault="005700EB" w:rsidP="005700EB">
      <w:pPr>
        <w:pStyle w:val="a3"/>
      </w:pPr>
      <w:r>
        <w:t>Наблюдение,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посещение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40"/>
        </w:rPr>
        <w:t xml:space="preserve"> </w:t>
      </w:r>
      <w:r>
        <w:t>уроков,</w:t>
      </w:r>
      <w:r>
        <w:rPr>
          <w:spacing w:val="40"/>
        </w:rPr>
        <w:t xml:space="preserve"> </w:t>
      </w:r>
      <w:r>
        <w:t>диагностика, тестирование, выявление дефицитов.</w:t>
      </w:r>
    </w:p>
    <w:p w:rsidR="005700EB" w:rsidRDefault="005700EB" w:rsidP="005700EB">
      <w:pPr>
        <w:pStyle w:val="a5"/>
        <w:numPr>
          <w:ilvl w:val="0"/>
          <w:numId w:val="9"/>
        </w:numPr>
        <w:tabs>
          <w:tab w:val="left" w:pos="778"/>
        </w:tabs>
        <w:ind w:left="777" w:hanging="241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апрель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декабрь 2021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5700EB" w:rsidRDefault="005700EB" w:rsidP="005700EB">
      <w:pPr>
        <w:pStyle w:val="a3"/>
        <w:spacing w:before="5"/>
      </w:pPr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spacing w:before="1"/>
        <w:ind w:left="777" w:hanging="241"/>
        <w:jc w:val="both"/>
      </w:pPr>
      <w:r>
        <w:t>Меры/мероприятия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rPr>
          <w:spacing w:val="-4"/>
        </w:rPr>
        <w:t>задач</w:t>
      </w:r>
    </w:p>
    <w:p w:rsidR="005700EB" w:rsidRPr="005700EB" w:rsidRDefault="005700EB" w:rsidP="005700EB">
      <w:pPr>
        <w:tabs>
          <w:tab w:val="left" w:pos="1258"/>
        </w:tabs>
        <w:spacing w:line="237" w:lineRule="auto"/>
        <w:ind w:right="408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Организация прохождения курсов повышения квалификации, мероприятий по обмену опытом и самообразования педагогов в контексте выявленных дефицитов</w:t>
      </w:r>
    </w:p>
    <w:p w:rsidR="005700EB" w:rsidRPr="005700EB" w:rsidRDefault="005700EB" w:rsidP="005700EB">
      <w:pPr>
        <w:tabs>
          <w:tab w:val="left" w:pos="1258"/>
        </w:tabs>
        <w:spacing w:before="4" w:line="237" w:lineRule="auto"/>
        <w:ind w:right="408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Активизация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работы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с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педагогами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по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повышению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результативности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урока,</w:t>
      </w:r>
      <w:r w:rsidRPr="005700EB">
        <w:rPr>
          <w:spacing w:val="-15"/>
          <w:sz w:val="24"/>
        </w:rPr>
        <w:t xml:space="preserve"> </w:t>
      </w:r>
      <w:r w:rsidRPr="005700EB">
        <w:rPr>
          <w:sz w:val="24"/>
        </w:rPr>
        <w:t>использование эффективных практик совместной работы учителей.</w:t>
      </w:r>
    </w:p>
    <w:p w:rsidR="005700EB" w:rsidRPr="005700EB" w:rsidRDefault="005700EB" w:rsidP="005700EB">
      <w:pPr>
        <w:tabs>
          <w:tab w:val="left" w:pos="1258"/>
        </w:tabs>
        <w:spacing w:before="4" w:line="237" w:lineRule="auto"/>
        <w:ind w:right="407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Мониторинг эффективности урока и уровней предметной и методической компетентности педагогических работников</w:t>
      </w:r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ind w:left="777" w:hanging="241"/>
        <w:jc w:val="both"/>
      </w:pPr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line="293" w:lineRule="exact"/>
        <w:rPr>
          <w:spacing w:val="-2"/>
          <w:sz w:val="24"/>
        </w:rPr>
      </w:pPr>
      <w:r>
        <w:rPr>
          <w:sz w:val="24"/>
        </w:rPr>
        <w:t>-</w:t>
      </w:r>
      <w:r w:rsidRPr="005700EB">
        <w:rPr>
          <w:sz w:val="24"/>
        </w:rPr>
        <w:t>проведена</w:t>
      </w:r>
      <w:r w:rsidRPr="005700EB">
        <w:rPr>
          <w:spacing w:val="27"/>
          <w:sz w:val="24"/>
        </w:rPr>
        <w:t xml:space="preserve"> </w:t>
      </w:r>
      <w:r w:rsidRPr="005700EB">
        <w:rPr>
          <w:sz w:val="24"/>
        </w:rPr>
        <w:t>диагностика</w:t>
      </w:r>
      <w:r w:rsidRPr="005700EB">
        <w:rPr>
          <w:spacing w:val="29"/>
          <w:sz w:val="24"/>
        </w:rPr>
        <w:t xml:space="preserve"> </w:t>
      </w:r>
      <w:r w:rsidRPr="005700EB">
        <w:rPr>
          <w:sz w:val="24"/>
        </w:rPr>
        <w:t>профессиональных</w:t>
      </w:r>
      <w:r w:rsidRPr="005700EB">
        <w:rPr>
          <w:spacing w:val="33"/>
          <w:sz w:val="24"/>
        </w:rPr>
        <w:t xml:space="preserve"> </w:t>
      </w:r>
      <w:r w:rsidRPr="005700EB">
        <w:rPr>
          <w:sz w:val="24"/>
        </w:rPr>
        <w:t>дефицитов</w:t>
      </w:r>
      <w:r w:rsidRPr="005700EB">
        <w:rPr>
          <w:spacing w:val="32"/>
          <w:sz w:val="24"/>
        </w:rPr>
        <w:t xml:space="preserve"> </w:t>
      </w:r>
      <w:r w:rsidRPr="005700EB">
        <w:rPr>
          <w:sz w:val="24"/>
        </w:rPr>
        <w:t>педагога;</w:t>
      </w:r>
      <w:r w:rsidRPr="005700EB">
        <w:rPr>
          <w:spacing w:val="32"/>
          <w:sz w:val="24"/>
        </w:rPr>
        <w:t xml:space="preserve"> </w:t>
      </w:r>
      <w:r w:rsidRPr="005700EB">
        <w:rPr>
          <w:sz w:val="24"/>
        </w:rPr>
        <w:t>сформированы</w:t>
      </w:r>
      <w:r w:rsidRPr="005700EB">
        <w:rPr>
          <w:spacing w:val="30"/>
          <w:sz w:val="24"/>
        </w:rPr>
        <w:t xml:space="preserve"> </w:t>
      </w:r>
      <w:r w:rsidRPr="005700EB">
        <w:rPr>
          <w:spacing w:val="-2"/>
          <w:sz w:val="24"/>
        </w:rPr>
        <w:t>группы</w:t>
      </w:r>
      <w:r>
        <w:rPr>
          <w:spacing w:val="-2"/>
          <w:sz w:val="24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испытывающих</w:t>
      </w:r>
      <w:r>
        <w:rPr>
          <w:spacing w:val="-1"/>
        </w:rPr>
        <w:t xml:space="preserve"> </w:t>
      </w:r>
      <w:r>
        <w:t>схожие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rPr>
          <w:spacing w:val="-2"/>
        </w:rPr>
        <w:t>дефициты;</w:t>
      </w:r>
    </w:p>
    <w:p w:rsidR="005700EB" w:rsidRPr="005700EB" w:rsidRDefault="005700EB" w:rsidP="005700EB">
      <w:pPr>
        <w:tabs>
          <w:tab w:val="left" w:pos="1258"/>
        </w:tabs>
        <w:spacing w:before="2"/>
        <w:ind w:right="402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 xml:space="preserve">100% педагогов имеют план работы над индивидуальной методической темой, составленный в контексте выявленных дефицитов, и реализуют его в практической </w:t>
      </w:r>
      <w:r w:rsidRPr="005700EB">
        <w:rPr>
          <w:spacing w:val="-2"/>
          <w:sz w:val="24"/>
        </w:rPr>
        <w:t>деятельности;</w:t>
      </w:r>
    </w:p>
    <w:p w:rsidR="005700EB" w:rsidRPr="005700EB" w:rsidRDefault="005700EB" w:rsidP="005700EB">
      <w:pPr>
        <w:tabs>
          <w:tab w:val="left" w:pos="1258"/>
        </w:tabs>
        <w:spacing w:before="4" w:line="237" w:lineRule="auto"/>
        <w:ind w:right="412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70% педагогов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2" w:line="293" w:lineRule="exact"/>
        <w:rPr>
          <w:sz w:val="24"/>
        </w:rPr>
      </w:pPr>
      <w:r>
        <w:rPr>
          <w:sz w:val="24"/>
        </w:rPr>
        <w:t>-</w:t>
      </w:r>
      <w:r w:rsidRPr="005700EB">
        <w:rPr>
          <w:sz w:val="24"/>
        </w:rPr>
        <w:t>разработаны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актуальные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для</w:t>
      </w:r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школы</w:t>
      </w:r>
      <w:r w:rsidRPr="005700EB">
        <w:rPr>
          <w:spacing w:val="-2"/>
          <w:sz w:val="24"/>
        </w:rPr>
        <w:t xml:space="preserve"> </w:t>
      </w:r>
      <w:r w:rsidRPr="005700EB">
        <w:rPr>
          <w:sz w:val="24"/>
        </w:rPr>
        <w:t>карты</w:t>
      </w:r>
      <w:r w:rsidRPr="005700EB">
        <w:rPr>
          <w:spacing w:val="-2"/>
          <w:sz w:val="24"/>
        </w:rPr>
        <w:t xml:space="preserve"> </w:t>
      </w:r>
      <w:r w:rsidRPr="005700EB">
        <w:rPr>
          <w:sz w:val="24"/>
        </w:rPr>
        <w:t xml:space="preserve">посещения </w:t>
      </w:r>
      <w:r w:rsidRPr="005700EB">
        <w:rPr>
          <w:spacing w:val="-2"/>
          <w:sz w:val="24"/>
        </w:rPr>
        <w:t>уроков;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line="293" w:lineRule="exact"/>
        <w:rPr>
          <w:sz w:val="24"/>
        </w:rPr>
      </w:pPr>
      <w:r>
        <w:rPr>
          <w:sz w:val="24"/>
        </w:rPr>
        <w:t>-6</w:t>
      </w:r>
      <w:r w:rsidRPr="005700EB">
        <w:rPr>
          <w:sz w:val="24"/>
        </w:rPr>
        <w:t>0</w:t>
      </w:r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%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педагогов</w:t>
      </w:r>
      <w:r w:rsidRPr="005700EB">
        <w:rPr>
          <w:spacing w:val="-3"/>
          <w:sz w:val="24"/>
        </w:rPr>
        <w:t xml:space="preserve"> </w:t>
      </w:r>
      <w:proofErr w:type="gramStart"/>
      <w:r w:rsidRPr="005700EB">
        <w:rPr>
          <w:sz w:val="24"/>
        </w:rPr>
        <w:t>заняты</w:t>
      </w:r>
      <w:proofErr w:type="gramEnd"/>
      <w:r w:rsidRPr="005700EB">
        <w:rPr>
          <w:spacing w:val="-2"/>
          <w:sz w:val="24"/>
        </w:rPr>
        <w:t xml:space="preserve"> </w:t>
      </w:r>
      <w:r w:rsidRPr="005700EB">
        <w:rPr>
          <w:sz w:val="24"/>
        </w:rPr>
        <w:t>инновационной</w:t>
      </w:r>
      <w:r w:rsidRPr="005700EB">
        <w:rPr>
          <w:spacing w:val="-2"/>
          <w:sz w:val="24"/>
        </w:rPr>
        <w:t xml:space="preserve"> деятельностью;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line="293" w:lineRule="exact"/>
        <w:rPr>
          <w:sz w:val="24"/>
        </w:rPr>
      </w:pPr>
      <w:r w:rsidRPr="005700EB">
        <w:rPr>
          <w:sz w:val="24"/>
        </w:rPr>
        <w:t>100%</w:t>
      </w:r>
      <w:r w:rsidRPr="005700EB">
        <w:rPr>
          <w:spacing w:val="-6"/>
          <w:sz w:val="24"/>
        </w:rPr>
        <w:t xml:space="preserve"> </w:t>
      </w:r>
      <w:r w:rsidRPr="005700EB">
        <w:rPr>
          <w:sz w:val="24"/>
        </w:rPr>
        <w:t>педагогов,</w:t>
      </w:r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повысивших свою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квалификацию</w:t>
      </w:r>
      <w:r w:rsidRPr="005700EB">
        <w:rPr>
          <w:spacing w:val="-4"/>
          <w:sz w:val="24"/>
        </w:rPr>
        <w:t xml:space="preserve"> </w:t>
      </w:r>
      <w:r w:rsidRPr="005700EB">
        <w:rPr>
          <w:sz w:val="24"/>
        </w:rPr>
        <w:t>за</w:t>
      </w:r>
      <w:r w:rsidRPr="005700EB">
        <w:rPr>
          <w:spacing w:val="-3"/>
          <w:sz w:val="24"/>
        </w:rPr>
        <w:t xml:space="preserve"> </w:t>
      </w:r>
      <w:proofErr w:type="gramStart"/>
      <w:r w:rsidRPr="005700EB">
        <w:rPr>
          <w:sz w:val="24"/>
        </w:rPr>
        <w:t>последние</w:t>
      </w:r>
      <w:proofErr w:type="gramEnd"/>
      <w:r w:rsidRPr="005700EB">
        <w:rPr>
          <w:spacing w:val="-3"/>
          <w:sz w:val="24"/>
        </w:rPr>
        <w:t xml:space="preserve"> </w:t>
      </w:r>
      <w:r w:rsidRPr="005700EB">
        <w:rPr>
          <w:sz w:val="24"/>
        </w:rPr>
        <w:t>3</w:t>
      </w:r>
      <w:r w:rsidRPr="005700EB">
        <w:rPr>
          <w:spacing w:val="-2"/>
          <w:sz w:val="24"/>
        </w:rPr>
        <w:t xml:space="preserve"> года;</w:t>
      </w:r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ind w:left="777" w:hanging="241"/>
      </w:pPr>
      <w:r>
        <w:rPr>
          <w:spacing w:val="-2"/>
        </w:rPr>
        <w:t>Исполнители</w:t>
      </w:r>
    </w:p>
    <w:p w:rsidR="005700EB" w:rsidRDefault="005700EB" w:rsidP="005700EB">
      <w:pPr>
        <w:tabs>
          <w:tab w:val="left" w:pos="1257"/>
          <w:tab w:val="left" w:pos="1258"/>
        </w:tabs>
        <w:spacing w:before="2" w:line="293" w:lineRule="exact"/>
        <w:rPr>
          <w:sz w:val="24"/>
        </w:rPr>
      </w:pPr>
      <w:r>
        <w:rPr>
          <w:sz w:val="24"/>
        </w:rPr>
        <w:t>-заведующая школой;</w:t>
      </w:r>
    </w:p>
    <w:p w:rsidR="005700EB" w:rsidRPr="005700EB" w:rsidRDefault="005700EB" w:rsidP="005700EB">
      <w:pPr>
        <w:tabs>
          <w:tab w:val="left" w:pos="1257"/>
          <w:tab w:val="left" w:pos="1258"/>
        </w:tabs>
        <w:spacing w:before="2" w:line="293" w:lineRule="exact"/>
        <w:rPr>
          <w:sz w:val="24"/>
        </w:rPr>
      </w:pPr>
      <w:r>
        <w:rPr>
          <w:sz w:val="24"/>
        </w:rPr>
        <w:t>- методист;</w:t>
      </w:r>
    </w:p>
    <w:p w:rsidR="005700EB" w:rsidRPr="005700EB" w:rsidRDefault="005700EB" w:rsidP="005700EB">
      <w:pPr>
        <w:tabs>
          <w:tab w:val="left" w:pos="1257"/>
          <w:tab w:val="left" w:pos="1258"/>
          <w:tab w:val="left" w:pos="3142"/>
          <w:tab w:val="left" w:pos="4465"/>
          <w:tab w:val="left" w:pos="5657"/>
          <w:tab w:val="left" w:pos="8032"/>
          <w:tab w:val="left" w:pos="9492"/>
        </w:tabs>
        <w:spacing w:before="1" w:line="237" w:lineRule="auto"/>
        <w:ind w:right="402"/>
        <w:rPr>
          <w:sz w:val="24"/>
        </w:rPr>
      </w:pPr>
      <w:r>
        <w:rPr>
          <w:spacing w:val="-2"/>
          <w:sz w:val="24"/>
        </w:rPr>
        <w:t>-учителя-предметник</w:t>
      </w:r>
      <w:r w:rsidR="0008477F">
        <w:rPr>
          <w:spacing w:val="-2"/>
          <w:sz w:val="24"/>
        </w:rPr>
        <w:t>и</w:t>
      </w:r>
    </w:p>
    <w:p w:rsidR="005700EB" w:rsidRDefault="005700EB" w:rsidP="005700EB">
      <w:pPr>
        <w:pStyle w:val="a3"/>
        <w:spacing w:before="2"/>
      </w:pPr>
    </w:p>
    <w:p w:rsidR="005700EB" w:rsidRDefault="005700EB" w:rsidP="005700EB">
      <w:pPr>
        <w:pStyle w:val="a3"/>
        <w:spacing w:before="2"/>
      </w:pPr>
    </w:p>
    <w:p w:rsidR="005700EB" w:rsidRDefault="005700EB" w:rsidP="005700EB">
      <w:pPr>
        <w:pStyle w:val="a3"/>
        <w:spacing w:before="2"/>
      </w:pPr>
    </w:p>
    <w:p w:rsidR="005700EB" w:rsidRDefault="005700EB" w:rsidP="005700EB">
      <w:pPr>
        <w:pStyle w:val="a3"/>
        <w:spacing w:before="2"/>
      </w:pPr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spacing w:line="274" w:lineRule="exact"/>
        <w:ind w:left="777" w:hanging="241"/>
      </w:pPr>
      <w:r>
        <w:lastRenderedPageBreak/>
        <w:t>Дорожная</w:t>
      </w:r>
      <w:r>
        <w:rPr>
          <w:spacing w:val="-5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-3"/>
        </w:rPr>
        <w:t xml:space="preserve"> </w:t>
      </w:r>
    </w:p>
    <w:p w:rsidR="005700EB" w:rsidRDefault="005700EB" w:rsidP="005700EB">
      <w:pPr>
        <w:pStyle w:val="1"/>
        <w:numPr>
          <w:ilvl w:val="0"/>
          <w:numId w:val="9"/>
        </w:numPr>
        <w:tabs>
          <w:tab w:val="left" w:pos="778"/>
        </w:tabs>
        <w:spacing w:line="274" w:lineRule="exact"/>
        <w:ind w:left="777" w:hanging="241"/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3440"/>
        <w:gridCol w:w="1558"/>
        <w:gridCol w:w="1523"/>
        <w:gridCol w:w="2165"/>
      </w:tblGrid>
      <w:tr w:rsidR="005700EB" w:rsidRPr="0008477F" w:rsidTr="00C54EB7">
        <w:trPr>
          <w:trHeight w:val="551"/>
        </w:trPr>
        <w:tc>
          <w:tcPr>
            <w:tcW w:w="1951" w:type="dxa"/>
          </w:tcPr>
          <w:p w:rsidR="005700EB" w:rsidRPr="0008477F" w:rsidRDefault="0008477F" w:rsidP="0008477F">
            <w:r w:rsidRPr="0008477F">
              <w:t>Задачи</w:t>
            </w:r>
          </w:p>
        </w:tc>
        <w:tc>
          <w:tcPr>
            <w:tcW w:w="3440" w:type="dxa"/>
          </w:tcPr>
          <w:p w:rsidR="005700EB" w:rsidRPr="0008477F" w:rsidRDefault="0008477F" w:rsidP="0008477F">
            <w:r w:rsidRPr="0008477F">
              <w:t>Мероприятия</w:t>
            </w:r>
          </w:p>
        </w:tc>
        <w:tc>
          <w:tcPr>
            <w:tcW w:w="1558" w:type="dxa"/>
          </w:tcPr>
          <w:p w:rsidR="005700EB" w:rsidRPr="0008477F" w:rsidRDefault="0008477F" w:rsidP="0008477F">
            <w:r>
              <w:t>Сроки реализации</w:t>
            </w:r>
          </w:p>
          <w:p w:rsidR="005700EB" w:rsidRPr="0008477F" w:rsidRDefault="005700EB" w:rsidP="0008477F"/>
        </w:tc>
        <w:tc>
          <w:tcPr>
            <w:tcW w:w="1523" w:type="dxa"/>
          </w:tcPr>
          <w:p w:rsidR="005700EB" w:rsidRPr="0008477F" w:rsidRDefault="0008477F" w:rsidP="0008477F">
            <w:r>
              <w:t>Ответственные</w:t>
            </w:r>
          </w:p>
        </w:tc>
        <w:tc>
          <w:tcPr>
            <w:tcW w:w="2165" w:type="dxa"/>
          </w:tcPr>
          <w:p w:rsidR="005700EB" w:rsidRPr="0008477F" w:rsidRDefault="0008477F" w:rsidP="0008477F">
            <w:r>
              <w:t>Участники</w:t>
            </w:r>
          </w:p>
        </w:tc>
      </w:tr>
      <w:tr w:rsidR="0008477F" w:rsidRPr="0008477F" w:rsidTr="00C54EB7">
        <w:trPr>
          <w:trHeight w:val="1380"/>
        </w:trPr>
        <w:tc>
          <w:tcPr>
            <w:tcW w:w="1951" w:type="dxa"/>
          </w:tcPr>
          <w:p w:rsidR="0008477F" w:rsidRPr="0008477F" w:rsidRDefault="0008477F" w:rsidP="0008477F">
            <w:r>
              <w:t>Провести диагностику профессиональных затруднений педагогов</w:t>
            </w:r>
          </w:p>
        </w:tc>
        <w:tc>
          <w:tcPr>
            <w:tcW w:w="3440" w:type="dxa"/>
          </w:tcPr>
          <w:p w:rsidR="0008477F" w:rsidRDefault="0008477F" w:rsidP="0008477F">
            <w:r>
              <w:t>Анализ результатов диагностики дефицитов</w:t>
            </w:r>
            <w:r>
              <w:tab/>
              <w:t>методической</w:t>
            </w:r>
          </w:p>
          <w:p w:rsidR="0008477F" w:rsidRPr="0008477F" w:rsidRDefault="0008477F" w:rsidP="0008477F">
            <w:r>
              <w:t>компетентности</w:t>
            </w:r>
            <w:r>
              <w:tab/>
              <w:t>педагогических работников</w:t>
            </w:r>
          </w:p>
        </w:tc>
        <w:tc>
          <w:tcPr>
            <w:tcW w:w="1558" w:type="dxa"/>
          </w:tcPr>
          <w:p w:rsidR="0008477F" w:rsidRPr="0008477F" w:rsidRDefault="0008477F" w:rsidP="0008477F">
            <w:r w:rsidRPr="0008477F">
              <w:t>этап:</w:t>
            </w:r>
          </w:p>
          <w:p w:rsidR="0008477F" w:rsidRPr="0008477F" w:rsidRDefault="0008477F" w:rsidP="0008477F">
            <w:r w:rsidRPr="0008477F">
              <w:t>апрель, 2021</w:t>
            </w:r>
          </w:p>
          <w:p w:rsidR="0008477F" w:rsidRPr="0008477F" w:rsidRDefault="0008477F" w:rsidP="0008477F">
            <w:r w:rsidRPr="0008477F">
              <w:t>этап:</w:t>
            </w:r>
          </w:p>
          <w:p w:rsidR="0008477F" w:rsidRPr="0008477F" w:rsidRDefault="0008477F" w:rsidP="0008477F">
            <w:r w:rsidRPr="0008477F">
              <w:t>октябрь, 2021</w:t>
            </w:r>
          </w:p>
          <w:p w:rsidR="0008477F" w:rsidRPr="0008477F" w:rsidRDefault="0008477F" w:rsidP="0008477F"/>
          <w:p w:rsidR="0008477F" w:rsidRPr="0008477F" w:rsidRDefault="0008477F" w:rsidP="0008477F"/>
        </w:tc>
        <w:tc>
          <w:tcPr>
            <w:tcW w:w="1523" w:type="dxa"/>
          </w:tcPr>
          <w:p w:rsidR="0008477F" w:rsidRPr="0008477F" w:rsidRDefault="0008477F" w:rsidP="006F77A9">
            <w:r w:rsidRPr="0008477F">
              <w:t>Методист</w:t>
            </w:r>
          </w:p>
        </w:tc>
        <w:tc>
          <w:tcPr>
            <w:tcW w:w="2165" w:type="dxa"/>
          </w:tcPr>
          <w:p w:rsidR="0008477F" w:rsidRPr="0008477F" w:rsidRDefault="0008477F" w:rsidP="006F77A9">
            <w:r w:rsidRPr="0008477F">
              <w:t>Педагогический коллектив</w:t>
            </w:r>
          </w:p>
        </w:tc>
      </w:tr>
      <w:tr w:rsidR="00AA543E" w:rsidRPr="0008477F" w:rsidTr="00C54EB7">
        <w:trPr>
          <w:trHeight w:val="1825"/>
        </w:trPr>
        <w:tc>
          <w:tcPr>
            <w:tcW w:w="1951" w:type="dxa"/>
            <w:vMerge w:val="restart"/>
          </w:tcPr>
          <w:p w:rsidR="00AA543E" w:rsidRPr="0008477F" w:rsidRDefault="00AA543E" w:rsidP="0008477F">
            <w:r w:rsidRPr="0008477F">
              <w:t>Организовать</w:t>
            </w:r>
          </w:p>
          <w:p w:rsidR="00AA543E" w:rsidRPr="0008477F" w:rsidRDefault="00AA543E" w:rsidP="0008477F">
            <w:r w:rsidRPr="0008477F">
              <w:t>прохождения</w:t>
            </w:r>
          </w:p>
          <w:p w:rsidR="00AA543E" w:rsidRPr="0008477F" w:rsidRDefault="00AA543E" w:rsidP="0008477F">
            <w:r w:rsidRPr="0008477F">
              <w:t>курсов</w:t>
            </w:r>
          </w:p>
          <w:p w:rsidR="00AA543E" w:rsidRPr="0008477F" w:rsidRDefault="00AA543E" w:rsidP="0008477F">
            <w:r w:rsidRPr="0008477F">
              <w:t>повышения</w:t>
            </w:r>
          </w:p>
          <w:p w:rsidR="00AA543E" w:rsidRPr="0008477F" w:rsidRDefault="00AA543E" w:rsidP="0008477F">
            <w:r w:rsidRPr="0008477F">
              <w:t>квалификации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A543E" w:rsidRPr="0008477F" w:rsidRDefault="00AA543E" w:rsidP="0008477F">
            <w:r w:rsidRPr="0008477F">
              <w:t>Планирование</w:t>
            </w:r>
            <w:r w:rsidRPr="0008477F">
              <w:tab/>
              <w:t>курсов</w:t>
            </w:r>
            <w:r w:rsidRPr="0008477F">
              <w:tab/>
              <w:t>ПК</w:t>
            </w:r>
            <w:r w:rsidRPr="0008477F">
              <w:tab/>
            </w:r>
            <w:proofErr w:type="gramStart"/>
            <w:r w:rsidRPr="0008477F">
              <w:t>по</w:t>
            </w:r>
            <w:proofErr w:type="gramEnd"/>
          </w:p>
          <w:p w:rsidR="00AA543E" w:rsidRPr="0008477F" w:rsidRDefault="00AA543E" w:rsidP="0008477F">
            <w:r w:rsidRPr="0008477F">
              <w:t>выявленным дефицитам</w:t>
            </w:r>
          </w:p>
          <w:p w:rsidR="00AA543E" w:rsidRPr="0008477F" w:rsidRDefault="00AA543E" w:rsidP="0008477F">
            <w:r w:rsidRPr="0008477F">
              <w:t>ФГАОУ</w:t>
            </w:r>
            <w:r w:rsidRPr="0008477F">
              <w:tab/>
              <w:t>ДПО</w:t>
            </w:r>
            <w:r w:rsidRPr="0008477F">
              <w:tab/>
              <w:t>«Академия</w:t>
            </w:r>
          </w:p>
          <w:p w:rsidR="00AA543E" w:rsidRPr="0008477F" w:rsidRDefault="00AA543E" w:rsidP="0008477F">
            <w:proofErr w:type="spellStart"/>
            <w:r w:rsidRPr="0008477F">
              <w:t>Минпросвещения</w:t>
            </w:r>
            <w:proofErr w:type="spellEnd"/>
            <w:r w:rsidRPr="0008477F">
              <w:t xml:space="preserve"> России»</w:t>
            </w:r>
            <w:r>
              <w:t>:</w:t>
            </w:r>
          </w:p>
          <w:p w:rsidR="00AA543E" w:rsidRPr="0008477F" w:rsidRDefault="00AA543E" w:rsidP="0008477F">
            <w:r w:rsidRPr="0008477F">
              <w:t xml:space="preserve">1. </w:t>
            </w:r>
            <w:proofErr w:type="gramStart"/>
            <w:r w:rsidRPr="0008477F">
              <w:t>Обучение</w:t>
            </w:r>
            <w:proofErr w:type="gramEnd"/>
            <w:r w:rsidRPr="0008477F">
              <w:t xml:space="preserve"> по дополнительной профессиональной</w:t>
            </w:r>
            <w:r w:rsidRPr="0008477F">
              <w:tab/>
              <w:t>программе</w:t>
            </w:r>
          </w:p>
          <w:p w:rsidR="00AA543E" w:rsidRPr="0008477F" w:rsidRDefault="00AA543E" w:rsidP="0008477F">
            <w:r w:rsidRPr="0008477F">
              <w:t>«Школа</w:t>
            </w:r>
          </w:p>
          <w:p w:rsidR="00AA543E" w:rsidRPr="0008477F" w:rsidRDefault="00AA543E" w:rsidP="0008477F">
            <w:r w:rsidRPr="0008477F">
              <w:t>современного учителя»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A543E" w:rsidRPr="0008477F" w:rsidRDefault="00AA543E" w:rsidP="00AA543E">
            <w:r>
              <w:t>Ноябрь 2020-апрель 2021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AA543E" w:rsidRPr="0008477F" w:rsidRDefault="00AA543E" w:rsidP="0008477F">
            <w:r>
              <w:t>Методист</w:t>
            </w:r>
          </w:p>
          <w:p w:rsidR="00AA543E" w:rsidRPr="0008477F" w:rsidRDefault="00AA543E" w:rsidP="00AA543E"/>
        </w:tc>
        <w:tc>
          <w:tcPr>
            <w:tcW w:w="2165" w:type="dxa"/>
            <w:tcBorders>
              <w:bottom w:val="single" w:sz="4" w:space="0" w:color="auto"/>
            </w:tcBorders>
          </w:tcPr>
          <w:p w:rsidR="00AA543E" w:rsidRDefault="00AA543E" w:rsidP="0008477F"/>
          <w:p w:rsidR="00AA543E" w:rsidRDefault="00AA543E" w:rsidP="0008477F"/>
          <w:p w:rsidR="00AA543E" w:rsidRDefault="00AA543E" w:rsidP="0008477F"/>
          <w:p w:rsidR="00AA543E" w:rsidRDefault="00AA543E" w:rsidP="0008477F"/>
          <w:p w:rsidR="00AA543E" w:rsidRPr="0008477F" w:rsidRDefault="00AA543E" w:rsidP="0008477F">
            <w:r>
              <w:t>Петренко И.</w:t>
            </w:r>
            <w:proofErr w:type="gramStart"/>
            <w:r>
              <w:t>И-учитель</w:t>
            </w:r>
            <w:proofErr w:type="gramEnd"/>
            <w:r>
              <w:t xml:space="preserve"> русского языка и литературы</w:t>
            </w:r>
          </w:p>
        </w:tc>
      </w:tr>
      <w:tr w:rsidR="00AA543E" w:rsidRPr="0008477F" w:rsidTr="00C54EB7">
        <w:trPr>
          <w:trHeight w:val="901"/>
        </w:trPr>
        <w:tc>
          <w:tcPr>
            <w:tcW w:w="1951" w:type="dxa"/>
            <w:vMerge/>
          </w:tcPr>
          <w:p w:rsidR="00AA543E" w:rsidRPr="0008477F" w:rsidRDefault="00AA543E" w:rsidP="0008477F"/>
        </w:tc>
        <w:tc>
          <w:tcPr>
            <w:tcW w:w="3440" w:type="dxa"/>
          </w:tcPr>
          <w:p w:rsidR="00AA543E" w:rsidRPr="0008477F" w:rsidRDefault="00AA543E" w:rsidP="0008477F">
            <w:r>
              <w:t xml:space="preserve">2.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«Современная школа»</w:t>
            </w:r>
          </w:p>
        </w:tc>
        <w:tc>
          <w:tcPr>
            <w:tcW w:w="1558" w:type="dxa"/>
          </w:tcPr>
          <w:p w:rsidR="00AA543E" w:rsidRPr="0008477F" w:rsidRDefault="00AA543E" w:rsidP="0008477F">
            <w:r w:rsidRPr="00AA543E">
              <w:t>Апрель-декабрь 2021</w:t>
            </w:r>
          </w:p>
        </w:tc>
        <w:tc>
          <w:tcPr>
            <w:tcW w:w="1523" w:type="dxa"/>
          </w:tcPr>
          <w:p w:rsidR="00AA543E" w:rsidRPr="0008477F" w:rsidRDefault="00AA543E" w:rsidP="0008477F"/>
        </w:tc>
        <w:tc>
          <w:tcPr>
            <w:tcW w:w="2165" w:type="dxa"/>
          </w:tcPr>
          <w:p w:rsidR="00AA543E" w:rsidRDefault="00AA543E" w:rsidP="0008477F">
            <w:proofErr w:type="spellStart"/>
            <w:r>
              <w:t>Оспанова</w:t>
            </w:r>
            <w:proofErr w:type="spellEnd"/>
            <w:r>
              <w:t xml:space="preserve"> Н.С.</w:t>
            </w:r>
            <w:r w:rsidRPr="0008477F">
              <w:tab/>
            </w:r>
          </w:p>
          <w:p w:rsidR="00AA543E" w:rsidRPr="0008477F" w:rsidRDefault="00AA543E" w:rsidP="0008477F">
            <w:r>
              <w:t>Егорова А.А. Сидорова В.П.</w:t>
            </w:r>
          </w:p>
          <w:p w:rsidR="00AA543E" w:rsidRPr="0008477F" w:rsidRDefault="00AA543E" w:rsidP="0008477F">
            <w:proofErr w:type="spellStart"/>
            <w:r>
              <w:t>Коренькова</w:t>
            </w:r>
            <w:proofErr w:type="spellEnd"/>
            <w:r>
              <w:t xml:space="preserve"> М.С.</w:t>
            </w:r>
          </w:p>
        </w:tc>
      </w:tr>
      <w:tr w:rsidR="00AA543E" w:rsidRPr="0008477F" w:rsidTr="00C54EB7">
        <w:trPr>
          <w:trHeight w:val="351"/>
        </w:trPr>
        <w:tc>
          <w:tcPr>
            <w:tcW w:w="1951" w:type="dxa"/>
            <w:vMerge/>
          </w:tcPr>
          <w:p w:rsidR="00AA543E" w:rsidRPr="0008477F" w:rsidRDefault="00AA543E" w:rsidP="0008477F"/>
        </w:tc>
        <w:tc>
          <w:tcPr>
            <w:tcW w:w="3440" w:type="dxa"/>
          </w:tcPr>
          <w:p w:rsidR="00AA543E" w:rsidRDefault="00AA543E" w:rsidP="0008477F">
            <w:r>
              <w:t>3. Курсы по финансовой грамотности</w:t>
            </w:r>
          </w:p>
        </w:tc>
        <w:tc>
          <w:tcPr>
            <w:tcW w:w="1558" w:type="dxa"/>
          </w:tcPr>
          <w:p w:rsidR="00AA543E" w:rsidRPr="0008477F" w:rsidRDefault="00AA543E" w:rsidP="0008477F">
            <w:r>
              <w:t xml:space="preserve">Май 2021 </w:t>
            </w:r>
          </w:p>
        </w:tc>
        <w:tc>
          <w:tcPr>
            <w:tcW w:w="1523" w:type="dxa"/>
          </w:tcPr>
          <w:p w:rsidR="00AA543E" w:rsidRPr="0008477F" w:rsidRDefault="00AA543E" w:rsidP="0008477F"/>
        </w:tc>
        <w:tc>
          <w:tcPr>
            <w:tcW w:w="2165" w:type="dxa"/>
          </w:tcPr>
          <w:p w:rsidR="00AA543E" w:rsidRDefault="00AA543E" w:rsidP="0008477F">
            <w:proofErr w:type="spellStart"/>
            <w:r>
              <w:t>Вейраух</w:t>
            </w:r>
            <w:proofErr w:type="spellEnd"/>
            <w:r>
              <w:t xml:space="preserve"> О.В.</w:t>
            </w:r>
          </w:p>
          <w:p w:rsidR="00AA543E" w:rsidRDefault="00AA543E" w:rsidP="0008477F">
            <w:proofErr w:type="spellStart"/>
            <w:r>
              <w:t>Оспанова</w:t>
            </w:r>
            <w:proofErr w:type="spellEnd"/>
            <w:r>
              <w:t xml:space="preserve"> Н.С.</w:t>
            </w:r>
          </w:p>
        </w:tc>
      </w:tr>
      <w:tr w:rsidR="00AA543E" w:rsidRPr="0008477F" w:rsidTr="00C54EB7">
        <w:trPr>
          <w:trHeight w:val="351"/>
        </w:trPr>
        <w:tc>
          <w:tcPr>
            <w:tcW w:w="1951" w:type="dxa"/>
            <w:vMerge/>
          </w:tcPr>
          <w:p w:rsidR="00AA543E" w:rsidRPr="0008477F" w:rsidRDefault="00AA543E" w:rsidP="0008477F"/>
        </w:tc>
        <w:tc>
          <w:tcPr>
            <w:tcW w:w="3440" w:type="dxa"/>
          </w:tcPr>
          <w:p w:rsidR="00AA543E" w:rsidRDefault="00AA543E" w:rsidP="0008477F">
            <w:r>
              <w:t>Планирование курсов  по финансовой грамотности  РГХИА</w:t>
            </w:r>
          </w:p>
        </w:tc>
        <w:tc>
          <w:tcPr>
            <w:tcW w:w="1558" w:type="dxa"/>
          </w:tcPr>
          <w:p w:rsidR="00AA543E" w:rsidRPr="0008477F" w:rsidRDefault="00AA543E" w:rsidP="00AA543E">
            <w:pPr>
              <w:jc w:val="center"/>
            </w:pPr>
            <w:r>
              <w:t>Октябрь-ноябрь 2021</w:t>
            </w:r>
          </w:p>
        </w:tc>
        <w:tc>
          <w:tcPr>
            <w:tcW w:w="1523" w:type="dxa"/>
          </w:tcPr>
          <w:p w:rsidR="00AA543E" w:rsidRPr="0008477F" w:rsidRDefault="00AA543E" w:rsidP="0008477F"/>
        </w:tc>
        <w:tc>
          <w:tcPr>
            <w:tcW w:w="2165" w:type="dxa"/>
          </w:tcPr>
          <w:p w:rsidR="00AA543E" w:rsidRDefault="00AA543E" w:rsidP="00AA543E">
            <w:r>
              <w:t>Классные руководители</w:t>
            </w:r>
          </w:p>
        </w:tc>
      </w:tr>
      <w:tr w:rsidR="00AA543E" w:rsidRPr="0008477F" w:rsidTr="00C54EB7">
        <w:trPr>
          <w:trHeight w:val="1150"/>
        </w:trPr>
        <w:tc>
          <w:tcPr>
            <w:tcW w:w="1951" w:type="dxa"/>
            <w:vMerge w:val="restart"/>
          </w:tcPr>
          <w:p w:rsidR="00AA543E" w:rsidRPr="00AA543E" w:rsidRDefault="00AA543E" w:rsidP="00AA543E">
            <w:r w:rsidRPr="00AA543E">
              <w:t>Организовать мероприятия по</w:t>
            </w:r>
            <w:r>
              <w:t xml:space="preserve"> </w:t>
            </w:r>
            <w:r w:rsidRPr="00AA543E">
              <w:t>обмену опытом</w:t>
            </w:r>
            <w:r>
              <w:t xml:space="preserve"> </w:t>
            </w:r>
            <w:r w:rsidRPr="00AA543E">
              <w:t xml:space="preserve">и </w:t>
            </w:r>
            <w:r>
              <w:t>самообразова</w:t>
            </w:r>
            <w:r w:rsidRPr="00AA543E">
              <w:t xml:space="preserve">ния педагогов </w:t>
            </w:r>
            <w:r>
              <w:t xml:space="preserve">по </w:t>
            </w:r>
            <w:r w:rsidRPr="00AA543E">
              <w:t>вопросам развития</w:t>
            </w:r>
          </w:p>
          <w:p w:rsidR="00AA543E" w:rsidRPr="0008477F" w:rsidRDefault="00AA543E" w:rsidP="00AA543E">
            <w:r w:rsidRPr="00AA543E">
              <w:t xml:space="preserve">предметной и </w:t>
            </w:r>
            <w:r>
              <w:t>методической компетентност</w:t>
            </w:r>
            <w:r w:rsidRPr="00AA543E">
              <w:t>и</w:t>
            </w:r>
          </w:p>
        </w:tc>
        <w:tc>
          <w:tcPr>
            <w:tcW w:w="3440" w:type="dxa"/>
          </w:tcPr>
          <w:p w:rsidR="00AA543E" w:rsidRDefault="00AA543E" w:rsidP="00AA543E">
            <w:r w:rsidRPr="00AA543E">
              <w:t>Проведение открытых уроков, воспитательных мероприятий</w:t>
            </w:r>
            <w:r>
              <w:t>.</w:t>
            </w:r>
          </w:p>
        </w:tc>
        <w:tc>
          <w:tcPr>
            <w:tcW w:w="1558" w:type="dxa"/>
          </w:tcPr>
          <w:p w:rsidR="00AA543E" w:rsidRPr="0008477F" w:rsidRDefault="00AA543E" w:rsidP="0008477F">
            <w:r>
              <w:t>Апрель-декабрь 2021</w:t>
            </w:r>
          </w:p>
        </w:tc>
        <w:tc>
          <w:tcPr>
            <w:tcW w:w="1523" w:type="dxa"/>
          </w:tcPr>
          <w:p w:rsidR="00AA543E" w:rsidRPr="0008477F" w:rsidRDefault="00AA543E" w:rsidP="0008477F">
            <w:r>
              <w:t>Методист</w:t>
            </w:r>
          </w:p>
        </w:tc>
        <w:tc>
          <w:tcPr>
            <w:tcW w:w="2165" w:type="dxa"/>
          </w:tcPr>
          <w:p w:rsidR="00AA543E" w:rsidRDefault="00AA543E" w:rsidP="0008477F"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AA543E" w:rsidRPr="0008477F" w:rsidTr="00C54EB7">
        <w:trPr>
          <w:trHeight w:val="1150"/>
        </w:trPr>
        <w:tc>
          <w:tcPr>
            <w:tcW w:w="1951" w:type="dxa"/>
            <w:vMerge/>
          </w:tcPr>
          <w:p w:rsidR="00AA543E" w:rsidRPr="00AA543E" w:rsidRDefault="00AA543E" w:rsidP="00AA543E"/>
        </w:tc>
        <w:tc>
          <w:tcPr>
            <w:tcW w:w="3440" w:type="dxa"/>
          </w:tcPr>
          <w:p w:rsidR="00AA543E" w:rsidRDefault="00AA543E" w:rsidP="0008477F">
            <w:r w:rsidRPr="00AA543E">
              <w:t>Программа «Наставничество»</w:t>
            </w:r>
          </w:p>
        </w:tc>
        <w:tc>
          <w:tcPr>
            <w:tcW w:w="1558" w:type="dxa"/>
          </w:tcPr>
          <w:p w:rsidR="00AA543E" w:rsidRPr="0008477F" w:rsidRDefault="00AA543E" w:rsidP="006F77A9">
            <w:r>
              <w:t>Апрель-декабрь 2021</w:t>
            </w:r>
          </w:p>
        </w:tc>
        <w:tc>
          <w:tcPr>
            <w:tcW w:w="1523" w:type="dxa"/>
          </w:tcPr>
          <w:p w:rsidR="00AA543E" w:rsidRPr="0008477F" w:rsidRDefault="00AA543E" w:rsidP="006F77A9">
            <w:r>
              <w:t>Методист</w:t>
            </w:r>
          </w:p>
        </w:tc>
        <w:tc>
          <w:tcPr>
            <w:tcW w:w="2165" w:type="dxa"/>
          </w:tcPr>
          <w:p w:rsidR="00AA543E" w:rsidRDefault="00AA543E" w:rsidP="006F77A9">
            <w:r>
              <w:t xml:space="preserve">Молодые специалисты: </w:t>
            </w:r>
          </w:p>
          <w:p w:rsidR="00AA543E" w:rsidRDefault="00AA543E" w:rsidP="006F77A9">
            <w:r>
              <w:t>Егорова А.А.</w:t>
            </w:r>
          </w:p>
          <w:p w:rsidR="00AA543E" w:rsidRDefault="00AA543E" w:rsidP="006F77A9">
            <w:proofErr w:type="spellStart"/>
            <w:r>
              <w:t>Коренькова</w:t>
            </w:r>
            <w:proofErr w:type="spellEnd"/>
            <w:r>
              <w:t xml:space="preserve"> М.С.</w:t>
            </w:r>
          </w:p>
          <w:p w:rsidR="00AA543E" w:rsidRDefault="00AA543E" w:rsidP="006F77A9">
            <w:r>
              <w:t>Сидорова В.П.</w:t>
            </w:r>
          </w:p>
          <w:p w:rsidR="00AA543E" w:rsidRDefault="00AA543E" w:rsidP="006F77A9"/>
        </w:tc>
      </w:tr>
      <w:tr w:rsidR="00AA543E" w:rsidRPr="0008477F" w:rsidTr="00C54EB7">
        <w:trPr>
          <w:trHeight w:val="673"/>
        </w:trPr>
        <w:tc>
          <w:tcPr>
            <w:tcW w:w="1951" w:type="dxa"/>
            <w:vMerge/>
          </w:tcPr>
          <w:p w:rsidR="00AA543E" w:rsidRPr="00AA543E" w:rsidRDefault="00AA543E" w:rsidP="00AA543E"/>
        </w:tc>
        <w:tc>
          <w:tcPr>
            <w:tcW w:w="3440" w:type="dxa"/>
          </w:tcPr>
          <w:p w:rsidR="00AA543E" w:rsidRPr="00AA543E" w:rsidRDefault="00AA543E" w:rsidP="00AA543E">
            <w:r w:rsidRPr="00AA543E">
              <w:t>Участие</w:t>
            </w:r>
            <w:r w:rsidRPr="00AA543E">
              <w:tab/>
            </w:r>
            <w:r>
              <w:t xml:space="preserve">педагогов </w:t>
            </w:r>
            <w:r w:rsidRPr="00AA543E">
              <w:t>школы</w:t>
            </w:r>
            <w:r>
              <w:t xml:space="preserve"> </w:t>
            </w:r>
            <w:r w:rsidRPr="00AA543E">
              <w:t>в семинарах-практикумах,</w:t>
            </w:r>
            <w:r>
              <w:t xml:space="preserve"> </w:t>
            </w:r>
            <w:r w:rsidRPr="00AA543E">
              <w:t xml:space="preserve">заседаниях </w:t>
            </w:r>
            <w:r>
              <w:t>О</w:t>
            </w:r>
            <w:r w:rsidRPr="00AA543E">
              <w:t xml:space="preserve">МО, </w:t>
            </w:r>
            <w:r>
              <w:t>Р</w:t>
            </w:r>
            <w:r w:rsidRPr="00AA543E">
              <w:t>МО</w:t>
            </w:r>
          </w:p>
        </w:tc>
        <w:tc>
          <w:tcPr>
            <w:tcW w:w="1558" w:type="dxa"/>
          </w:tcPr>
          <w:p w:rsidR="00AA543E" w:rsidRDefault="00AA543E" w:rsidP="006F77A9">
            <w:r w:rsidRPr="00AA543E">
              <w:t>Апрель-декабрь 2021</w:t>
            </w:r>
          </w:p>
        </w:tc>
        <w:tc>
          <w:tcPr>
            <w:tcW w:w="1523" w:type="dxa"/>
          </w:tcPr>
          <w:p w:rsidR="00AA543E" w:rsidRDefault="00AA543E" w:rsidP="006F77A9">
            <w:r>
              <w:t>Методист</w:t>
            </w:r>
          </w:p>
        </w:tc>
        <w:tc>
          <w:tcPr>
            <w:tcW w:w="2165" w:type="dxa"/>
          </w:tcPr>
          <w:p w:rsidR="00AA543E" w:rsidRDefault="00AA543E" w:rsidP="006F77A9">
            <w:r w:rsidRPr="00AA543E">
              <w:t>Педагогические работники</w:t>
            </w:r>
          </w:p>
        </w:tc>
      </w:tr>
      <w:tr w:rsidR="00C54EB7" w:rsidRPr="0008477F" w:rsidTr="00C54EB7">
        <w:trPr>
          <w:trHeight w:val="673"/>
        </w:trPr>
        <w:tc>
          <w:tcPr>
            <w:tcW w:w="1951" w:type="dxa"/>
          </w:tcPr>
          <w:p w:rsidR="00C54EB7" w:rsidRPr="00C54EB7" w:rsidRDefault="00C54EB7" w:rsidP="00C54EB7">
            <w:r>
              <w:t>Активизирова</w:t>
            </w:r>
            <w:r w:rsidRPr="00C54EB7">
              <w:t>ть</w:t>
            </w:r>
            <w:r>
              <w:t xml:space="preserve"> </w:t>
            </w:r>
            <w:r w:rsidRPr="00C54EB7">
              <w:t xml:space="preserve"> работу с педагогами по повышению методич</w:t>
            </w:r>
            <w:r>
              <w:t>еских компетенций, использовани</w:t>
            </w:r>
            <w:r w:rsidRPr="00C54EB7">
              <w:t>е</w:t>
            </w:r>
          </w:p>
          <w:p w:rsidR="00C54EB7" w:rsidRPr="00AA543E" w:rsidRDefault="00C54EB7" w:rsidP="00C54EB7">
            <w:r w:rsidRPr="00C54EB7">
              <w:t>эффективных практик совместной работы учителей</w:t>
            </w:r>
          </w:p>
        </w:tc>
        <w:tc>
          <w:tcPr>
            <w:tcW w:w="3440" w:type="dxa"/>
          </w:tcPr>
          <w:p w:rsidR="00C54EB7" w:rsidRPr="00C54EB7" w:rsidRDefault="00C54EB7" w:rsidP="00C54EB7">
            <w:r w:rsidRPr="00C54EB7">
              <w:t>Совещание</w:t>
            </w:r>
            <w:r w:rsidRPr="00C54EB7">
              <w:tab/>
              <w:t>при</w:t>
            </w:r>
            <w:r>
              <w:t xml:space="preserve"> заведующей школой</w:t>
            </w:r>
            <w:r w:rsidRPr="00C54EB7">
              <w:tab/>
              <w:t xml:space="preserve">по направлению </w:t>
            </w:r>
            <w:r>
              <w:t>программы.</w:t>
            </w:r>
          </w:p>
          <w:p w:rsidR="00C54EB7" w:rsidRPr="00C54EB7" w:rsidRDefault="00C54EB7" w:rsidP="00C54EB7">
            <w:r w:rsidRPr="00C54EB7">
              <w:t>Анализ</w:t>
            </w:r>
            <w:r>
              <w:t xml:space="preserve"> </w:t>
            </w:r>
            <w:r w:rsidRPr="00C54EB7">
              <w:tab/>
              <w:t>методических затруднений педагогов.</w:t>
            </w:r>
          </w:p>
          <w:p w:rsidR="00C54EB7" w:rsidRPr="00AA543E" w:rsidRDefault="00C54EB7" w:rsidP="00C54EB7">
            <w:r w:rsidRPr="00C54EB7">
              <w:t>Из опыта работы педагогов.</w:t>
            </w:r>
          </w:p>
        </w:tc>
        <w:tc>
          <w:tcPr>
            <w:tcW w:w="1558" w:type="dxa"/>
          </w:tcPr>
          <w:p w:rsidR="00C54EB7" w:rsidRPr="00AA543E" w:rsidRDefault="00C54EB7" w:rsidP="006F77A9">
            <w:r w:rsidRPr="00C54EB7">
              <w:t>Апрель, 2021</w:t>
            </w:r>
          </w:p>
        </w:tc>
        <w:tc>
          <w:tcPr>
            <w:tcW w:w="1523" w:type="dxa"/>
          </w:tcPr>
          <w:p w:rsidR="00C54EB7" w:rsidRDefault="00C54EB7" w:rsidP="006F77A9">
            <w:r w:rsidRPr="00C54EB7">
              <w:t>Методист</w:t>
            </w:r>
          </w:p>
        </w:tc>
        <w:tc>
          <w:tcPr>
            <w:tcW w:w="2165" w:type="dxa"/>
          </w:tcPr>
          <w:p w:rsidR="00C54EB7" w:rsidRPr="00AA543E" w:rsidRDefault="00C54EB7" w:rsidP="006F77A9">
            <w:r w:rsidRPr="00C54EB7">
              <w:t>Педагогические работники</w:t>
            </w:r>
          </w:p>
        </w:tc>
      </w:tr>
      <w:tr w:rsidR="00C54EB7" w:rsidRPr="0008477F" w:rsidTr="00C54EB7">
        <w:trPr>
          <w:trHeight w:val="673"/>
        </w:trPr>
        <w:tc>
          <w:tcPr>
            <w:tcW w:w="1951" w:type="dxa"/>
          </w:tcPr>
          <w:p w:rsidR="00C54EB7" w:rsidRDefault="00C54EB7" w:rsidP="00C54EB7"/>
        </w:tc>
        <w:tc>
          <w:tcPr>
            <w:tcW w:w="3440" w:type="dxa"/>
          </w:tcPr>
          <w:p w:rsidR="00C54EB7" w:rsidRPr="00C54EB7" w:rsidRDefault="00C54EB7" w:rsidP="00C54EB7">
            <w:r w:rsidRPr="00C54EB7">
              <w:t>Разработка</w:t>
            </w:r>
            <w:r w:rsidRPr="00C54EB7">
              <w:tab/>
              <w:t>актуальных</w:t>
            </w:r>
            <w:r w:rsidRPr="00C54EB7">
              <w:tab/>
              <w:t>для школы карт посещения уроков</w:t>
            </w:r>
          </w:p>
          <w:p w:rsidR="00C54EB7" w:rsidRPr="00C54EB7" w:rsidRDefault="00C54EB7" w:rsidP="00C54EB7">
            <w:r w:rsidRPr="00C54EB7">
              <w:t>«Анализ современного урока»</w:t>
            </w:r>
          </w:p>
        </w:tc>
        <w:tc>
          <w:tcPr>
            <w:tcW w:w="1558" w:type="dxa"/>
          </w:tcPr>
          <w:p w:rsidR="00C54EB7" w:rsidRPr="00AA543E" w:rsidRDefault="00C54EB7" w:rsidP="006F77A9">
            <w:r w:rsidRPr="00C54EB7">
              <w:t>Апрель, 2021</w:t>
            </w:r>
          </w:p>
        </w:tc>
        <w:tc>
          <w:tcPr>
            <w:tcW w:w="1523" w:type="dxa"/>
          </w:tcPr>
          <w:p w:rsidR="00C54EB7" w:rsidRDefault="00C54EB7" w:rsidP="006F77A9">
            <w:r w:rsidRPr="00C54EB7">
              <w:t>Методист</w:t>
            </w:r>
          </w:p>
        </w:tc>
        <w:tc>
          <w:tcPr>
            <w:tcW w:w="2165" w:type="dxa"/>
          </w:tcPr>
          <w:p w:rsidR="00C54EB7" w:rsidRPr="00AA543E" w:rsidRDefault="00C54EB7" w:rsidP="006F77A9">
            <w:r w:rsidRPr="00C54EB7">
              <w:t>Педагогические работники</w:t>
            </w:r>
          </w:p>
        </w:tc>
      </w:tr>
      <w:tr w:rsidR="00C54EB7" w:rsidRPr="0008477F" w:rsidTr="00C54EB7">
        <w:trPr>
          <w:trHeight w:val="673"/>
        </w:trPr>
        <w:tc>
          <w:tcPr>
            <w:tcW w:w="1951" w:type="dxa"/>
          </w:tcPr>
          <w:p w:rsidR="00C54EB7" w:rsidRDefault="00C54EB7" w:rsidP="00C54EB7"/>
        </w:tc>
        <w:tc>
          <w:tcPr>
            <w:tcW w:w="3440" w:type="dxa"/>
          </w:tcPr>
          <w:p w:rsidR="00C54EB7" w:rsidRPr="00C54EB7" w:rsidRDefault="00C54EB7" w:rsidP="00C54EB7">
            <w:r w:rsidRPr="00C54EB7">
              <w:t>Семинар-практикум</w:t>
            </w:r>
          </w:p>
          <w:p w:rsidR="00C54EB7" w:rsidRPr="00C54EB7" w:rsidRDefault="00C54EB7" w:rsidP="00C54EB7">
            <w:r w:rsidRPr="00C54EB7">
              <w:t>«Современные</w:t>
            </w:r>
            <w:r w:rsidRPr="00C54EB7">
              <w:tab/>
              <w:t>цифровые образовательные технологии»</w:t>
            </w:r>
          </w:p>
        </w:tc>
        <w:tc>
          <w:tcPr>
            <w:tcW w:w="1558" w:type="dxa"/>
          </w:tcPr>
          <w:p w:rsidR="00C54EB7" w:rsidRPr="00C54EB7" w:rsidRDefault="00C54EB7" w:rsidP="006F77A9">
            <w:r>
              <w:t>Октябрь 2021</w:t>
            </w:r>
          </w:p>
        </w:tc>
        <w:tc>
          <w:tcPr>
            <w:tcW w:w="1523" w:type="dxa"/>
          </w:tcPr>
          <w:p w:rsidR="00C54EB7" w:rsidRDefault="00C54EB7" w:rsidP="006F77A9">
            <w:r w:rsidRPr="00C54EB7">
              <w:t>Методист</w:t>
            </w:r>
          </w:p>
        </w:tc>
        <w:tc>
          <w:tcPr>
            <w:tcW w:w="2165" w:type="dxa"/>
          </w:tcPr>
          <w:p w:rsidR="00C54EB7" w:rsidRPr="00AA543E" w:rsidRDefault="00C54EB7" w:rsidP="006F77A9">
            <w:r w:rsidRPr="00C54EB7">
              <w:t>Педагогические работники</w:t>
            </w:r>
          </w:p>
        </w:tc>
      </w:tr>
    </w:tbl>
    <w:p w:rsidR="005700EB" w:rsidRPr="0008477F" w:rsidRDefault="005700EB" w:rsidP="0008477F">
      <w:pPr>
        <w:sectPr w:rsidR="005700EB" w:rsidRPr="0008477F">
          <w:pgSz w:w="11910" w:h="16840"/>
          <w:pgMar w:top="1040" w:right="300" w:bottom="280" w:left="740" w:header="720" w:footer="720" w:gutter="0"/>
          <w:cols w:space="720"/>
        </w:sectPr>
      </w:pPr>
    </w:p>
    <w:p w:rsidR="005700EB" w:rsidRPr="0008477F" w:rsidRDefault="005700EB" w:rsidP="0008477F">
      <w:pPr>
        <w:sectPr w:rsidR="005700EB" w:rsidRPr="0008477F">
          <w:type w:val="continuous"/>
          <w:pgSz w:w="11910" w:h="16840"/>
          <w:pgMar w:top="1120" w:right="300" w:bottom="875" w:left="740" w:header="720" w:footer="720" w:gutter="0"/>
          <w:cols w:space="720"/>
        </w:sectPr>
      </w:pPr>
    </w:p>
    <w:p w:rsidR="005700EB" w:rsidRPr="0008477F" w:rsidRDefault="005700EB" w:rsidP="0008477F"/>
    <w:p w:rsidR="00C7404C" w:rsidRPr="0008477F" w:rsidRDefault="00F04462" w:rsidP="0008477F"/>
    <w:sectPr w:rsidR="00C7404C" w:rsidRPr="0008477F">
      <w:type w:val="continuous"/>
      <w:pgSz w:w="11910" w:h="16840"/>
      <w:pgMar w:top="11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12A"/>
    <w:multiLevelType w:val="hybridMultilevel"/>
    <w:tmpl w:val="CABE52B0"/>
    <w:lvl w:ilvl="0" w:tplc="7F429210">
      <w:start w:val="1"/>
      <w:numFmt w:val="decimal"/>
      <w:lvlText w:val="%1"/>
      <w:lvlJc w:val="left"/>
      <w:pPr>
        <w:ind w:left="106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288CF28">
      <w:numFmt w:val="bullet"/>
      <w:lvlText w:val="•"/>
      <w:lvlJc w:val="left"/>
      <w:pPr>
        <w:ind w:left="210" w:hanging="180"/>
      </w:pPr>
      <w:rPr>
        <w:rFonts w:hint="default"/>
        <w:lang w:val="ru-RU" w:eastAsia="en-US" w:bidi="ar-SA"/>
      </w:rPr>
    </w:lvl>
    <w:lvl w:ilvl="2" w:tplc="C03C5026">
      <w:numFmt w:val="bullet"/>
      <w:lvlText w:val="•"/>
      <w:lvlJc w:val="left"/>
      <w:pPr>
        <w:ind w:left="320" w:hanging="180"/>
      </w:pPr>
      <w:rPr>
        <w:rFonts w:hint="default"/>
        <w:lang w:val="ru-RU" w:eastAsia="en-US" w:bidi="ar-SA"/>
      </w:rPr>
    </w:lvl>
    <w:lvl w:ilvl="3" w:tplc="3356F496">
      <w:numFmt w:val="bullet"/>
      <w:lvlText w:val="•"/>
      <w:lvlJc w:val="left"/>
      <w:pPr>
        <w:ind w:left="430" w:hanging="180"/>
      </w:pPr>
      <w:rPr>
        <w:rFonts w:hint="default"/>
        <w:lang w:val="ru-RU" w:eastAsia="en-US" w:bidi="ar-SA"/>
      </w:rPr>
    </w:lvl>
    <w:lvl w:ilvl="4" w:tplc="CD2243A2">
      <w:numFmt w:val="bullet"/>
      <w:lvlText w:val="•"/>
      <w:lvlJc w:val="left"/>
      <w:pPr>
        <w:ind w:left="541" w:hanging="180"/>
      </w:pPr>
      <w:rPr>
        <w:rFonts w:hint="default"/>
        <w:lang w:val="ru-RU" w:eastAsia="en-US" w:bidi="ar-SA"/>
      </w:rPr>
    </w:lvl>
    <w:lvl w:ilvl="5" w:tplc="08BA2280">
      <w:numFmt w:val="bullet"/>
      <w:lvlText w:val="•"/>
      <w:lvlJc w:val="left"/>
      <w:pPr>
        <w:ind w:left="651" w:hanging="180"/>
      </w:pPr>
      <w:rPr>
        <w:rFonts w:hint="default"/>
        <w:lang w:val="ru-RU" w:eastAsia="en-US" w:bidi="ar-SA"/>
      </w:rPr>
    </w:lvl>
    <w:lvl w:ilvl="6" w:tplc="0FFE017C">
      <w:numFmt w:val="bullet"/>
      <w:lvlText w:val="•"/>
      <w:lvlJc w:val="left"/>
      <w:pPr>
        <w:ind w:left="761" w:hanging="180"/>
      </w:pPr>
      <w:rPr>
        <w:rFonts w:hint="default"/>
        <w:lang w:val="ru-RU" w:eastAsia="en-US" w:bidi="ar-SA"/>
      </w:rPr>
    </w:lvl>
    <w:lvl w:ilvl="7" w:tplc="5D94646A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8" w:tplc="C5500446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</w:abstractNum>
  <w:abstractNum w:abstractNumId="1">
    <w:nsid w:val="186211D0"/>
    <w:multiLevelType w:val="hybridMultilevel"/>
    <w:tmpl w:val="04F2394E"/>
    <w:lvl w:ilvl="0" w:tplc="E6D665AA">
      <w:start w:val="1"/>
      <w:numFmt w:val="decimal"/>
      <w:lvlText w:val="%1."/>
      <w:lvlJc w:val="left"/>
      <w:pPr>
        <w:ind w:left="537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B3AFC48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F483B2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7314306A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AF30371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7FD827B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29D68188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A4A4D9A2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9C2827BE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2">
    <w:nsid w:val="19CD00EF"/>
    <w:multiLevelType w:val="hybridMultilevel"/>
    <w:tmpl w:val="FC529C84"/>
    <w:lvl w:ilvl="0" w:tplc="F4E0B63A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18"/>
        <w:szCs w:val="18"/>
        <w:lang w:val="ru-RU" w:eastAsia="en-US" w:bidi="ar-SA"/>
      </w:rPr>
    </w:lvl>
    <w:lvl w:ilvl="1" w:tplc="7DEE7F2A">
      <w:numFmt w:val="bullet"/>
      <w:lvlText w:val="•"/>
      <w:lvlJc w:val="left"/>
      <w:pPr>
        <w:ind w:left="417" w:hanging="152"/>
      </w:pPr>
      <w:rPr>
        <w:rFonts w:hint="default"/>
        <w:lang w:val="ru-RU" w:eastAsia="en-US" w:bidi="ar-SA"/>
      </w:rPr>
    </w:lvl>
    <w:lvl w:ilvl="2" w:tplc="D9DC4E3C">
      <w:numFmt w:val="bullet"/>
      <w:lvlText w:val="•"/>
      <w:lvlJc w:val="left"/>
      <w:pPr>
        <w:ind w:left="574" w:hanging="152"/>
      </w:pPr>
      <w:rPr>
        <w:rFonts w:hint="default"/>
        <w:lang w:val="ru-RU" w:eastAsia="en-US" w:bidi="ar-SA"/>
      </w:rPr>
    </w:lvl>
    <w:lvl w:ilvl="3" w:tplc="DAD47AA0">
      <w:numFmt w:val="bullet"/>
      <w:lvlText w:val="•"/>
      <w:lvlJc w:val="left"/>
      <w:pPr>
        <w:ind w:left="732" w:hanging="152"/>
      </w:pPr>
      <w:rPr>
        <w:rFonts w:hint="default"/>
        <w:lang w:val="ru-RU" w:eastAsia="en-US" w:bidi="ar-SA"/>
      </w:rPr>
    </w:lvl>
    <w:lvl w:ilvl="4" w:tplc="BE5AF51E">
      <w:numFmt w:val="bullet"/>
      <w:lvlText w:val="•"/>
      <w:lvlJc w:val="left"/>
      <w:pPr>
        <w:ind w:left="889" w:hanging="152"/>
      </w:pPr>
      <w:rPr>
        <w:rFonts w:hint="default"/>
        <w:lang w:val="ru-RU" w:eastAsia="en-US" w:bidi="ar-SA"/>
      </w:rPr>
    </w:lvl>
    <w:lvl w:ilvl="5" w:tplc="02688E42">
      <w:numFmt w:val="bullet"/>
      <w:lvlText w:val="•"/>
      <w:lvlJc w:val="left"/>
      <w:pPr>
        <w:ind w:left="1047" w:hanging="152"/>
      </w:pPr>
      <w:rPr>
        <w:rFonts w:hint="default"/>
        <w:lang w:val="ru-RU" w:eastAsia="en-US" w:bidi="ar-SA"/>
      </w:rPr>
    </w:lvl>
    <w:lvl w:ilvl="6" w:tplc="F83A49CC">
      <w:numFmt w:val="bullet"/>
      <w:lvlText w:val="•"/>
      <w:lvlJc w:val="left"/>
      <w:pPr>
        <w:ind w:left="1204" w:hanging="152"/>
      </w:pPr>
      <w:rPr>
        <w:rFonts w:hint="default"/>
        <w:lang w:val="ru-RU" w:eastAsia="en-US" w:bidi="ar-SA"/>
      </w:rPr>
    </w:lvl>
    <w:lvl w:ilvl="7" w:tplc="AFF284A6">
      <w:numFmt w:val="bullet"/>
      <w:lvlText w:val="•"/>
      <w:lvlJc w:val="left"/>
      <w:pPr>
        <w:ind w:left="1361" w:hanging="152"/>
      </w:pPr>
      <w:rPr>
        <w:rFonts w:hint="default"/>
        <w:lang w:val="ru-RU" w:eastAsia="en-US" w:bidi="ar-SA"/>
      </w:rPr>
    </w:lvl>
    <w:lvl w:ilvl="8" w:tplc="473AE820">
      <w:numFmt w:val="bullet"/>
      <w:lvlText w:val="•"/>
      <w:lvlJc w:val="left"/>
      <w:pPr>
        <w:ind w:left="1519" w:hanging="152"/>
      </w:pPr>
      <w:rPr>
        <w:rFonts w:hint="default"/>
        <w:lang w:val="ru-RU" w:eastAsia="en-US" w:bidi="ar-SA"/>
      </w:rPr>
    </w:lvl>
  </w:abstractNum>
  <w:abstractNum w:abstractNumId="3">
    <w:nsid w:val="1A4F09CC"/>
    <w:multiLevelType w:val="hybridMultilevel"/>
    <w:tmpl w:val="EDE2931A"/>
    <w:lvl w:ilvl="0" w:tplc="CB983DCA">
      <w:start w:val="1"/>
      <w:numFmt w:val="decimal"/>
      <w:lvlText w:val="%1."/>
      <w:lvlJc w:val="left"/>
      <w:pPr>
        <w:ind w:left="108" w:hanging="24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D5E65624">
      <w:numFmt w:val="bullet"/>
      <w:lvlText w:val="•"/>
      <w:lvlJc w:val="left"/>
      <w:pPr>
        <w:ind w:left="273" w:hanging="249"/>
      </w:pPr>
      <w:rPr>
        <w:rFonts w:hint="default"/>
        <w:lang w:val="ru-RU" w:eastAsia="en-US" w:bidi="ar-SA"/>
      </w:rPr>
    </w:lvl>
    <w:lvl w:ilvl="2" w:tplc="1930B188">
      <w:numFmt w:val="bullet"/>
      <w:lvlText w:val="•"/>
      <w:lvlJc w:val="left"/>
      <w:pPr>
        <w:ind w:left="446" w:hanging="249"/>
      </w:pPr>
      <w:rPr>
        <w:rFonts w:hint="default"/>
        <w:lang w:val="ru-RU" w:eastAsia="en-US" w:bidi="ar-SA"/>
      </w:rPr>
    </w:lvl>
    <w:lvl w:ilvl="3" w:tplc="25081BFE">
      <w:numFmt w:val="bullet"/>
      <w:lvlText w:val="•"/>
      <w:lvlJc w:val="left"/>
      <w:pPr>
        <w:ind w:left="620" w:hanging="249"/>
      </w:pPr>
      <w:rPr>
        <w:rFonts w:hint="default"/>
        <w:lang w:val="ru-RU" w:eastAsia="en-US" w:bidi="ar-SA"/>
      </w:rPr>
    </w:lvl>
    <w:lvl w:ilvl="4" w:tplc="32C41168">
      <w:numFmt w:val="bullet"/>
      <w:lvlText w:val="•"/>
      <w:lvlJc w:val="left"/>
      <w:pPr>
        <w:ind w:left="793" w:hanging="249"/>
      </w:pPr>
      <w:rPr>
        <w:rFonts w:hint="default"/>
        <w:lang w:val="ru-RU" w:eastAsia="en-US" w:bidi="ar-SA"/>
      </w:rPr>
    </w:lvl>
    <w:lvl w:ilvl="5" w:tplc="24BA647E">
      <w:numFmt w:val="bullet"/>
      <w:lvlText w:val="•"/>
      <w:lvlJc w:val="left"/>
      <w:pPr>
        <w:ind w:left="967" w:hanging="249"/>
      </w:pPr>
      <w:rPr>
        <w:rFonts w:hint="default"/>
        <w:lang w:val="ru-RU" w:eastAsia="en-US" w:bidi="ar-SA"/>
      </w:rPr>
    </w:lvl>
    <w:lvl w:ilvl="6" w:tplc="A5B6A076">
      <w:numFmt w:val="bullet"/>
      <w:lvlText w:val="•"/>
      <w:lvlJc w:val="left"/>
      <w:pPr>
        <w:ind w:left="1140" w:hanging="249"/>
      </w:pPr>
      <w:rPr>
        <w:rFonts w:hint="default"/>
        <w:lang w:val="ru-RU" w:eastAsia="en-US" w:bidi="ar-SA"/>
      </w:rPr>
    </w:lvl>
    <w:lvl w:ilvl="7" w:tplc="71A895B0">
      <w:numFmt w:val="bullet"/>
      <w:lvlText w:val="•"/>
      <w:lvlJc w:val="left"/>
      <w:pPr>
        <w:ind w:left="1313" w:hanging="249"/>
      </w:pPr>
      <w:rPr>
        <w:rFonts w:hint="default"/>
        <w:lang w:val="ru-RU" w:eastAsia="en-US" w:bidi="ar-SA"/>
      </w:rPr>
    </w:lvl>
    <w:lvl w:ilvl="8" w:tplc="018A8A4C">
      <w:numFmt w:val="bullet"/>
      <w:lvlText w:val="•"/>
      <w:lvlJc w:val="left"/>
      <w:pPr>
        <w:ind w:left="1487" w:hanging="249"/>
      </w:pPr>
      <w:rPr>
        <w:rFonts w:hint="default"/>
        <w:lang w:val="ru-RU" w:eastAsia="en-US" w:bidi="ar-SA"/>
      </w:rPr>
    </w:lvl>
  </w:abstractNum>
  <w:abstractNum w:abstractNumId="4">
    <w:nsid w:val="4421566E"/>
    <w:multiLevelType w:val="hybridMultilevel"/>
    <w:tmpl w:val="FC6ECABA"/>
    <w:lvl w:ilvl="0" w:tplc="E31061A6">
      <w:start w:val="1"/>
      <w:numFmt w:val="decimal"/>
      <w:lvlText w:val="%1"/>
      <w:lvlJc w:val="left"/>
      <w:pPr>
        <w:ind w:left="31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918C183E">
      <w:numFmt w:val="bullet"/>
      <w:lvlText w:val="•"/>
      <w:lvlJc w:val="left"/>
      <w:pPr>
        <w:ind w:left="442" w:hanging="212"/>
      </w:pPr>
      <w:rPr>
        <w:rFonts w:hint="default"/>
        <w:lang w:val="ru-RU" w:eastAsia="en-US" w:bidi="ar-SA"/>
      </w:rPr>
    </w:lvl>
    <w:lvl w:ilvl="2" w:tplc="7102DFF2">
      <w:numFmt w:val="bullet"/>
      <w:lvlText w:val="•"/>
      <w:lvlJc w:val="left"/>
      <w:pPr>
        <w:ind w:left="565" w:hanging="212"/>
      </w:pPr>
      <w:rPr>
        <w:rFonts w:hint="default"/>
        <w:lang w:val="ru-RU" w:eastAsia="en-US" w:bidi="ar-SA"/>
      </w:rPr>
    </w:lvl>
    <w:lvl w:ilvl="3" w:tplc="CDBE7BBC">
      <w:numFmt w:val="bullet"/>
      <w:lvlText w:val="•"/>
      <w:lvlJc w:val="left"/>
      <w:pPr>
        <w:ind w:left="688" w:hanging="212"/>
      </w:pPr>
      <w:rPr>
        <w:rFonts w:hint="default"/>
        <w:lang w:val="ru-RU" w:eastAsia="en-US" w:bidi="ar-SA"/>
      </w:rPr>
    </w:lvl>
    <w:lvl w:ilvl="4" w:tplc="397E21F4">
      <w:numFmt w:val="bullet"/>
      <w:lvlText w:val="•"/>
      <w:lvlJc w:val="left"/>
      <w:pPr>
        <w:ind w:left="811" w:hanging="212"/>
      </w:pPr>
      <w:rPr>
        <w:rFonts w:hint="default"/>
        <w:lang w:val="ru-RU" w:eastAsia="en-US" w:bidi="ar-SA"/>
      </w:rPr>
    </w:lvl>
    <w:lvl w:ilvl="5" w:tplc="EB524906">
      <w:numFmt w:val="bullet"/>
      <w:lvlText w:val="•"/>
      <w:lvlJc w:val="left"/>
      <w:pPr>
        <w:ind w:left="934" w:hanging="212"/>
      </w:pPr>
      <w:rPr>
        <w:rFonts w:hint="default"/>
        <w:lang w:val="ru-RU" w:eastAsia="en-US" w:bidi="ar-SA"/>
      </w:rPr>
    </w:lvl>
    <w:lvl w:ilvl="6" w:tplc="D79877D2">
      <w:numFmt w:val="bullet"/>
      <w:lvlText w:val="•"/>
      <w:lvlJc w:val="left"/>
      <w:pPr>
        <w:ind w:left="1056" w:hanging="212"/>
      </w:pPr>
      <w:rPr>
        <w:rFonts w:hint="default"/>
        <w:lang w:val="ru-RU" w:eastAsia="en-US" w:bidi="ar-SA"/>
      </w:rPr>
    </w:lvl>
    <w:lvl w:ilvl="7" w:tplc="50948EC0">
      <w:numFmt w:val="bullet"/>
      <w:lvlText w:val="•"/>
      <w:lvlJc w:val="left"/>
      <w:pPr>
        <w:ind w:left="1179" w:hanging="212"/>
      </w:pPr>
      <w:rPr>
        <w:rFonts w:hint="default"/>
        <w:lang w:val="ru-RU" w:eastAsia="en-US" w:bidi="ar-SA"/>
      </w:rPr>
    </w:lvl>
    <w:lvl w:ilvl="8" w:tplc="BCF48EE4">
      <w:numFmt w:val="bullet"/>
      <w:lvlText w:val="•"/>
      <w:lvlJc w:val="left"/>
      <w:pPr>
        <w:ind w:left="1302" w:hanging="212"/>
      </w:pPr>
      <w:rPr>
        <w:rFonts w:hint="default"/>
        <w:lang w:val="ru-RU" w:eastAsia="en-US" w:bidi="ar-SA"/>
      </w:rPr>
    </w:lvl>
  </w:abstractNum>
  <w:abstractNum w:abstractNumId="5">
    <w:nsid w:val="55CA6A34"/>
    <w:multiLevelType w:val="hybridMultilevel"/>
    <w:tmpl w:val="2AFC5686"/>
    <w:lvl w:ilvl="0" w:tplc="C64AB24A">
      <w:start w:val="1"/>
      <w:numFmt w:val="decimal"/>
      <w:lvlText w:val="%1"/>
      <w:lvlJc w:val="left"/>
      <w:pPr>
        <w:ind w:left="936" w:hanging="8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D583A96">
      <w:numFmt w:val="bullet"/>
      <w:lvlText w:val="•"/>
      <w:lvlJc w:val="left"/>
      <w:pPr>
        <w:ind w:left="1000" w:hanging="831"/>
      </w:pPr>
      <w:rPr>
        <w:rFonts w:hint="default"/>
        <w:lang w:val="ru-RU" w:eastAsia="en-US" w:bidi="ar-SA"/>
      </w:rPr>
    </w:lvl>
    <w:lvl w:ilvl="2" w:tplc="EE5008D4">
      <w:numFmt w:val="bullet"/>
      <w:lvlText w:val="•"/>
      <w:lvlJc w:val="left"/>
      <w:pPr>
        <w:ind w:left="1061" w:hanging="831"/>
      </w:pPr>
      <w:rPr>
        <w:rFonts w:hint="default"/>
        <w:lang w:val="ru-RU" w:eastAsia="en-US" w:bidi="ar-SA"/>
      </w:rPr>
    </w:lvl>
    <w:lvl w:ilvl="3" w:tplc="16367DAA">
      <w:numFmt w:val="bullet"/>
      <w:lvlText w:val="•"/>
      <w:lvlJc w:val="left"/>
      <w:pPr>
        <w:ind w:left="1122" w:hanging="831"/>
      </w:pPr>
      <w:rPr>
        <w:rFonts w:hint="default"/>
        <w:lang w:val="ru-RU" w:eastAsia="en-US" w:bidi="ar-SA"/>
      </w:rPr>
    </w:lvl>
    <w:lvl w:ilvl="4" w:tplc="6408F736">
      <w:numFmt w:val="bullet"/>
      <w:lvlText w:val="•"/>
      <w:lvlJc w:val="left"/>
      <w:pPr>
        <w:ind w:left="1183" w:hanging="831"/>
      </w:pPr>
      <w:rPr>
        <w:rFonts w:hint="default"/>
        <w:lang w:val="ru-RU" w:eastAsia="en-US" w:bidi="ar-SA"/>
      </w:rPr>
    </w:lvl>
    <w:lvl w:ilvl="5" w:tplc="57781D56">
      <w:numFmt w:val="bullet"/>
      <w:lvlText w:val="•"/>
      <w:lvlJc w:val="left"/>
      <w:pPr>
        <w:ind w:left="1244" w:hanging="831"/>
      </w:pPr>
      <w:rPr>
        <w:rFonts w:hint="default"/>
        <w:lang w:val="ru-RU" w:eastAsia="en-US" w:bidi="ar-SA"/>
      </w:rPr>
    </w:lvl>
    <w:lvl w:ilvl="6" w:tplc="DD209C90">
      <w:numFmt w:val="bullet"/>
      <w:lvlText w:val="•"/>
      <w:lvlJc w:val="left"/>
      <w:pPr>
        <w:ind w:left="1304" w:hanging="831"/>
      </w:pPr>
      <w:rPr>
        <w:rFonts w:hint="default"/>
        <w:lang w:val="ru-RU" w:eastAsia="en-US" w:bidi="ar-SA"/>
      </w:rPr>
    </w:lvl>
    <w:lvl w:ilvl="7" w:tplc="EA1A8D86">
      <w:numFmt w:val="bullet"/>
      <w:lvlText w:val="•"/>
      <w:lvlJc w:val="left"/>
      <w:pPr>
        <w:ind w:left="1365" w:hanging="831"/>
      </w:pPr>
      <w:rPr>
        <w:rFonts w:hint="default"/>
        <w:lang w:val="ru-RU" w:eastAsia="en-US" w:bidi="ar-SA"/>
      </w:rPr>
    </w:lvl>
    <w:lvl w:ilvl="8" w:tplc="E7E83584">
      <w:numFmt w:val="bullet"/>
      <w:lvlText w:val="•"/>
      <w:lvlJc w:val="left"/>
      <w:pPr>
        <w:ind w:left="1426" w:hanging="831"/>
      </w:pPr>
      <w:rPr>
        <w:rFonts w:hint="default"/>
        <w:lang w:val="ru-RU" w:eastAsia="en-US" w:bidi="ar-SA"/>
      </w:rPr>
    </w:lvl>
  </w:abstractNum>
  <w:abstractNum w:abstractNumId="6">
    <w:nsid w:val="64B52F00"/>
    <w:multiLevelType w:val="hybridMultilevel"/>
    <w:tmpl w:val="9CDAD0A2"/>
    <w:lvl w:ilvl="0" w:tplc="83C6AF98">
      <w:start w:val="1"/>
      <w:numFmt w:val="decimal"/>
      <w:lvlText w:val="%1"/>
      <w:lvlJc w:val="left"/>
      <w:pPr>
        <w:ind w:left="315" w:hanging="2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AEE826C">
      <w:numFmt w:val="bullet"/>
      <w:lvlText w:val="•"/>
      <w:lvlJc w:val="left"/>
      <w:pPr>
        <w:ind w:left="442" w:hanging="209"/>
      </w:pPr>
      <w:rPr>
        <w:rFonts w:hint="default"/>
        <w:lang w:val="ru-RU" w:eastAsia="en-US" w:bidi="ar-SA"/>
      </w:rPr>
    </w:lvl>
    <w:lvl w:ilvl="2" w:tplc="DFDEC95E">
      <w:numFmt w:val="bullet"/>
      <w:lvlText w:val="•"/>
      <w:lvlJc w:val="left"/>
      <w:pPr>
        <w:ind w:left="565" w:hanging="209"/>
      </w:pPr>
      <w:rPr>
        <w:rFonts w:hint="default"/>
        <w:lang w:val="ru-RU" w:eastAsia="en-US" w:bidi="ar-SA"/>
      </w:rPr>
    </w:lvl>
    <w:lvl w:ilvl="3" w:tplc="D2EE7090">
      <w:numFmt w:val="bullet"/>
      <w:lvlText w:val="•"/>
      <w:lvlJc w:val="left"/>
      <w:pPr>
        <w:ind w:left="688" w:hanging="209"/>
      </w:pPr>
      <w:rPr>
        <w:rFonts w:hint="default"/>
        <w:lang w:val="ru-RU" w:eastAsia="en-US" w:bidi="ar-SA"/>
      </w:rPr>
    </w:lvl>
    <w:lvl w:ilvl="4" w:tplc="D9AE7896">
      <w:numFmt w:val="bullet"/>
      <w:lvlText w:val="•"/>
      <w:lvlJc w:val="left"/>
      <w:pPr>
        <w:ind w:left="811" w:hanging="209"/>
      </w:pPr>
      <w:rPr>
        <w:rFonts w:hint="default"/>
        <w:lang w:val="ru-RU" w:eastAsia="en-US" w:bidi="ar-SA"/>
      </w:rPr>
    </w:lvl>
    <w:lvl w:ilvl="5" w:tplc="726ADC72">
      <w:numFmt w:val="bullet"/>
      <w:lvlText w:val="•"/>
      <w:lvlJc w:val="left"/>
      <w:pPr>
        <w:ind w:left="934" w:hanging="209"/>
      </w:pPr>
      <w:rPr>
        <w:rFonts w:hint="default"/>
        <w:lang w:val="ru-RU" w:eastAsia="en-US" w:bidi="ar-SA"/>
      </w:rPr>
    </w:lvl>
    <w:lvl w:ilvl="6" w:tplc="C4964BB6">
      <w:numFmt w:val="bullet"/>
      <w:lvlText w:val="•"/>
      <w:lvlJc w:val="left"/>
      <w:pPr>
        <w:ind w:left="1056" w:hanging="209"/>
      </w:pPr>
      <w:rPr>
        <w:rFonts w:hint="default"/>
        <w:lang w:val="ru-RU" w:eastAsia="en-US" w:bidi="ar-SA"/>
      </w:rPr>
    </w:lvl>
    <w:lvl w:ilvl="7" w:tplc="1ACEC456">
      <w:numFmt w:val="bullet"/>
      <w:lvlText w:val="•"/>
      <w:lvlJc w:val="left"/>
      <w:pPr>
        <w:ind w:left="1179" w:hanging="209"/>
      </w:pPr>
      <w:rPr>
        <w:rFonts w:hint="default"/>
        <w:lang w:val="ru-RU" w:eastAsia="en-US" w:bidi="ar-SA"/>
      </w:rPr>
    </w:lvl>
    <w:lvl w:ilvl="8" w:tplc="9E324FB8">
      <w:numFmt w:val="bullet"/>
      <w:lvlText w:val="•"/>
      <w:lvlJc w:val="left"/>
      <w:pPr>
        <w:ind w:left="1302" w:hanging="209"/>
      </w:pPr>
      <w:rPr>
        <w:rFonts w:hint="default"/>
        <w:lang w:val="ru-RU" w:eastAsia="en-US" w:bidi="ar-SA"/>
      </w:rPr>
    </w:lvl>
  </w:abstractNum>
  <w:abstractNum w:abstractNumId="7">
    <w:nsid w:val="6C60740A"/>
    <w:multiLevelType w:val="hybridMultilevel"/>
    <w:tmpl w:val="05866232"/>
    <w:lvl w:ilvl="0" w:tplc="91FCDBDC">
      <w:start w:val="1"/>
      <w:numFmt w:val="decimal"/>
      <w:lvlText w:val="%1.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19563A66">
      <w:numFmt w:val="bullet"/>
      <w:lvlText w:val="•"/>
      <w:lvlJc w:val="left"/>
      <w:pPr>
        <w:ind w:left="273" w:hanging="201"/>
      </w:pPr>
      <w:rPr>
        <w:rFonts w:hint="default"/>
        <w:lang w:val="ru-RU" w:eastAsia="en-US" w:bidi="ar-SA"/>
      </w:rPr>
    </w:lvl>
    <w:lvl w:ilvl="2" w:tplc="B6127F34">
      <w:numFmt w:val="bullet"/>
      <w:lvlText w:val="•"/>
      <w:lvlJc w:val="left"/>
      <w:pPr>
        <w:ind w:left="446" w:hanging="201"/>
      </w:pPr>
      <w:rPr>
        <w:rFonts w:hint="default"/>
        <w:lang w:val="ru-RU" w:eastAsia="en-US" w:bidi="ar-SA"/>
      </w:rPr>
    </w:lvl>
    <w:lvl w:ilvl="3" w:tplc="7FE26FAA">
      <w:numFmt w:val="bullet"/>
      <w:lvlText w:val="•"/>
      <w:lvlJc w:val="left"/>
      <w:pPr>
        <w:ind w:left="620" w:hanging="201"/>
      </w:pPr>
      <w:rPr>
        <w:rFonts w:hint="default"/>
        <w:lang w:val="ru-RU" w:eastAsia="en-US" w:bidi="ar-SA"/>
      </w:rPr>
    </w:lvl>
    <w:lvl w:ilvl="4" w:tplc="2DE28A1C">
      <w:numFmt w:val="bullet"/>
      <w:lvlText w:val="•"/>
      <w:lvlJc w:val="left"/>
      <w:pPr>
        <w:ind w:left="793" w:hanging="201"/>
      </w:pPr>
      <w:rPr>
        <w:rFonts w:hint="default"/>
        <w:lang w:val="ru-RU" w:eastAsia="en-US" w:bidi="ar-SA"/>
      </w:rPr>
    </w:lvl>
    <w:lvl w:ilvl="5" w:tplc="D9644C80">
      <w:numFmt w:val="bullet"/>
      <w:lvlText w:val="•"/>
      <w:lvlJc w:val="left"/>
      <w:pPr>
        <w:ind w:left="967" w:hanging="201"/>
      </w:pPr>
      <w:rPr>
        <w:rFonts w:hint="default"/>
        <w:lang w:val="ru-RU" w:eastAsia="en-US" w:bidi="ar-SA"/>
      </w:rPr>
    </w:lvl>
    <w:lvl w:ilvl="6" w:tplc="3C66842E">
      <w:numFmt w:val="bullet"/>
      <w:lvlText w:val="•"/>
      <w:lvlJc w:val="left"/>
      <w:pPr>
        <w:ind w:left="1140" w:hanging="201"/>
      </w:pPr>
      <w:rPr>
        <w:rFonts w:hint="default"/>
        <w:lang w:val="ru-RU" w:eastAsia="en-US" w:bidi="ar-SA"/>
      </w:rPr>
    </w:lvl>
    <w:lvl w:ilvl="7" w:tplc="6046D5EC">
      <w:numFmt w:val="bullet"/>
      <w:lvlText w:val="•"/>
      <w:lvlJc w:val="left"/>
      <w:pPr>
        <w:ind w:left="1313" w:hanging="201"/>
      </w:pPr>
      <w:rPr>
        <w:rFonts w:hint="default"/>
        <w:lang w:val="ru-RU" w:eastAsia="en-US" w:bidi="ar-SA"/>
      </w:rPr>
    </w:lvl>
    <w:lvl w:ilvl="8" w:tplc="617AE484">
      <w:numFmt w:val="bullet"/>
      <w:lvlText w:val="•"/>
      <w:lvlJc w:val="left"/>
      <w:pPr>
        <w:ind w:left="1487" w:hanging="201"/>
      </w:pPr>
      <w:rPr>
        <w:rFonts w:hint="default"/>
        <w:lang w:val="ru-RU" w:eastAsia="en-US" w:bidi="ar-SA"/>
      </w:rPr>
    </w:lvl>
  </w:abstractNum>
  <w:abstractNum w:abstractNumId="8">
    <w:nsid w:val="7F8727AF"/>
    <w:multiLevelType w:val="hybridMultilevel"/>
    <w:tmpl w:val="5DC0018C"/>
    <w:lvl w:ilvl="0" w:tplc="A96E6C64">
      <w:start w:val="1"/>
      <w:numFmt w:val="decimal"/>
      <w:lvlText w:val="%1."/>
      <w:lvlJc w:val="left"/>
      <w:pPr>
        <w:ind w:left="105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FA6A2C">
      <w:numFmt w:val="bullet"/>
      <w:lvlText w:val="•"/>
      <w:lvlJc w:val="left"/>
      <w:pPr>
        <w:ind w:left="457" w:hanging="732"/>
      </w:pPr>
      <w:rPr>
        <w:rFonts w:hint="default"/>
        <w:lang w:val="ru-RU" w:eastAsia="en-US" w:bidi="ar-SA"/>
      </w:rPr>
    </w:lvl>
    <w:lvl w:ilvl="2" w:tplc="862A9ACA">
      <w:numFmt w:val="bullet"/>
      <w:lvlText w:val="•"/>
      <w:lvlJc w:val="left"/>
      <w:pPr>
        <w:ind w:left="815" w:hanging="732"/>
      </w:pPr>
      <w:rPr>
        <w:rFonts w:hint="default"/>
        <w:lang w:val="ru-RU" w:eastAsia="en-US" w:bidi="ar-SA"/>
      </w:rPr>
    </w:lvl>
    <w:lvl w:ilvl="3" w:tplc="A59A963E">
      <w:numFmt w:val="bullet"/>
      <w:lvlText w:val="•"/>
      <w:lvlJc w:val="left"/>
      <w:pPr>
        <w:ind w:left="1173" w:hanging="732"/>
      </w:pPr>
      <w:rPr>
        <w:rFonts w:hint="default"/>
        <w:lang w:val="ru-RU" w:eastAsia="en-US" w:bidi="ar-SA"/>
      </w:rPr>
    </w:lvl>
    <w:lvl w:ilvl="4" w:tplc="671CF740">
      <w:numFmt w:val="bullet"/>
      <w:lvlText w:val="•"/>
      <w:lvlJc w:val="left"/>
      <w:pPr>
        <w:ind w:left="1530" w:hanging="732"/>
      </w:pPr>
      <w:rPr>
        <w:rFonts w:hint="default"/>
        <w:lang w:val="ru-RU" w:eastAsia="en-US" w:bidi="ar-SA"/>
      </w:rPr>
    </w:lvl>
    <w:lvl w:ilvl="5" w:tplc="0C14D990">
      <w:numFmt w:val="bullet"/>
      <w:lvlText w:val="•"/>
      <w:lvlJc w:val="left"/>
      <w:pPr>
        <w:ind w:left="1888" w:hanging="732"/>
      </w:pPr>
      <w:rPr>
        <w:rFonts w:hint="default"/>
        <w:lang w:val="ru-RU" w:eastAsia="en-US" w:bidi="ar-SA"/>
      </w:rPr>
    </w:lvl>
    <w:lvl w:ilvl="6" w:tplc="F45ADF4C">
      <w:numFmt w:val="bullet"/>
      <w:lvlText w:val="•"/>
      <w:lvlJc w:val="left"/>
      <w:pPr>
        <w:ind w:left="2246" w:hanging="732"/>
      </w:pPr>
      <w:rPr>
        <w:rFonts w:hint="default"/>
        <w:lang w:val="ru-RU" w:eastAsia="en-US" w:bidi="ar-SA"/>
      </w:rPr>
    </w:lvl>
    <w:lvl w:ilvl="7" w:tplc="F4AC170C">
      <w:numFmt w:val="bullet"/>
      <w:lvlText w:val="•"/>
      <w:lvlJc w:val="left"/>
      <w:pPr>
        <w:ind w:left="2603" w:hanging="732"/>
      </w:pPr>
      <w:rPr>
        <w:rFonts w:hint="default"/>
        <w:lang w:val="ru-RU" w:eastAsia="en-US" w:bidi="ar-SA"/>
      </w:rPr>
    </w:lvl>
    <w:lvl w:ilvl="8" w:tplc="A7A4CF00">
      <w:numFmt w:val="bullet"/>
      <w:lvlText w:val="•"/>
      <w:lvlJc w:val="left"/>
      <w:pPr>
        <w:ind w:left="2961" w:hanging="7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B5"/>
    <w:rsid w:val="0008477F"/>
    <w:rsid w:val="005700EB"/>
    <w:rsid w:val="00AA543E"/>
    <w:rsid w:val="00B250F3"/>
    <w:rsid w:val="00C54EB7"/>
    <w:rsid w:val="00E03ADF"/>
    <w:rsid w:val="00E236B5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00EB"/>
    <w:pPr>
      <w:spacing w:line="275" w:lineRule="exact"/>
      <w:ind w:left="77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00E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00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0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00EB"/>
    <w:pPr>
      <w:ind w:left="1257" w:hanging="361"/>
    </w:pPr>
  </w:style>
  <w:style w:type="paragraph" w:customStyle="1" w:styleId="TableParagraph">
    <w:name w:val="Table Paragraph"/>
    <w:basedOn w:val="a"/>
    <w:uiPriority w:val="1"/>
    <w:qFormat/>
    <w:rsid w:val="005700EB"/>
  </w:style>
  <w:style w:type="table" w:styleId="a6">
    <w:name w:val="Table Grid"/>
    <w:basedOn w:val="a1"/>
    <w:uiPriority w:val="59"/>
    <w:rsid w:val="0008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00EB"/>
    <w:pPr>
      <w:spacing w:line="275" w:lineRule="exact"/>
      <w:ind w:left="77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00E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00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00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00EB"/>
    <w:pPr>
      <w:ind w:left="1257" w:hanging="361"/>
    </w:pPr>
  </w:style>
  <w:style w:type="paragraph" w:customStyle="1" w:styleId="TableParagraph">
    <w:name w:val="Table Paragraph"/>
    <w:basedOn w:val="a"/>
    <w:uiPriority w:val="1"/>
    <w:qFormat/>
    <w:rsid w:val="005700EB"/>
  </w:style>
  <w:style w:type="table" w:styleId="a6">
    <w:name w:val="Table Grid"/>
    <w:basedOn w:val="a1"/>
    <w:uiPriority w:val="59"/>
    <w:rsid w:val="0008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2021-12-15T07:20:00Z</dcterms:created>
  <dcterms:modified xsi:type="dcterms:W3CDTF">2021-12-15T08:24:00Z</dcterms:modified>
</cp:coreProperties>
</file>