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4B" w:rsidRPr="001C124B" w:rsidRDefault="001C124B" w:rsidP="001C124B">
      <w:pPr>
        <w:pStyle w:val="1"/>
        <w:tabs>
          <w:tab w:val="left" w:pos="1520"/>
        </w:tabs>
        <w:spacing w:before="74"/>
        <w:ind w:left="1399" w:right="591" w:firstLine="0"/>
        <w:jc w:val="right"/>
      </w:pPr>
      <w:r>
        <w:rPr>
          <w:b w:val="0"/>
        </w:rPr>
        <w:tab/>
      </w:r>
    </w:p>
    <w:p w:rsidR="001C124B" w:rsidRPr="001C124B" w:rsidRDefault="001C124B" w:rsidP="001C124B">
      <w:pPr>
        <w:pStyle w:val="1"/>
        <w:tabs>
          <w:tab w:val="left" w:pos="1520"/>
        </w:tabs>
        <w:spacing w:before="74"/>
        <w:ind w:left="1399" w:right="591" w:firstLine="0"/>
        <w:jc w:val="right"/>
      </w:pPr>
    </w:p>
    <w:p w:rsidR="001C124B" w:rsidRPr="001C124B" w:rsidRDefault="001C124B" w:rsidP="001C124B">
      <w:pPr>
        <w:pStyle w:val="1"/>
        <w:tabs>
          <w:tab w:val="left" w:pos="1520"/>
        </w:tabs>
        <w:spacing w:before="74"/>
        <w:ind w:left="1399" w:right="591" w:firstLine="0"/>
        <w:jc w:val="right"/>
      </w:pPr>
    </w:p>
    <w:p w:rsidR="001C124B" w:rsidRDefault="001C124B" w:rsidP="001B3EA8">
      <w:pPr>
        <w:pStyle w:val="1"/>
        <w:tabs>
          <w:tab w:val="left" w:pos="1520"/>
        </w:tabs>
        <w:spacing w:before="74"/>
        <w:ind w:left="1399" w:right="591" w:firstLine="0"/>
        <w:jc w:val="center"/>
      </w:pPr>
      <w:r>
        <w:t xml:space="preserve">Программа  по направлению «Высокая доля </w:t>
      </w:r>
      <w:proofErr w:type="gramStart"/>
      <w:r>
        <w:t>обучающихся</w:t>
      </w:r>
      <w:proofErr w:type="gramEnd"/>
      <w:r>
        <w:t xml:space="preserve"> с рисками учебной </w:t>
      </w:r>
      <w:proofErr w:type="spellStart"/>
      <w:r>
        <w:t>неуспешности</w:t>
      </w:r>
      <w:proofErr w:type="spellEnd"/>
      <w:r>
        <w:t xml:space="preserve">» филиала МАОУ </w:t>
      </w:r>
      <w:proofErr w:type="spellStart"/>
      <w:r>
        <w:t>Стрехнинская</w:t>
      </w:r>
      <w:proofErr w:type="spellEnd"/>
      <w:r>
        <w:t xml:space="preserve"> СОШ-</w:t>
      </w:r>
      <w:proofErr w:type="spellStart"/>
      <w:r>
        <w:t>Равнецкая</w:t>
      </w:r>
      <w:proofErr w:type="spellEnd"/>
      <w:r>
        <w:t xml:space="preserve"> ООШ</w:t>
      </w:r>
    </w:p>
    <w:p w:rsidR="001C124B" w:rsidRDefault="001C124B" w:rsidP="001C124B">
      <w:pPr>
        <w:pStyle w:val="a3"/>
      </w:pPr>
    </w:p>
    <w:p w:rsidR="001C124B" w:rsidRDefault="001C124B" w:rsidP="001C124B">
      <w:pPr>
        <w:pStyle w:val="1"/>
        <w:numPr>
          <w:ilvl w:val="0"/>
          <w:numId w:val="4"/>
        </w:numPr>
        <w:tabs>
          <w:tab w:val="left" w:pos="1306"/>
        </w:tabs>
        <w:spacing w:before="1"/>
        <w:ind w:left="1306" w:hanging="267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программы</w:t>
      </w:r>
    </w:p>
    <w:p w:rsidR="001C124B" w:rsidRDefault="001C124B" w:rsidP="001C124B">
      <w:pPr>
        <w:pStyle w:val="a3"/>
        <w:spacing w:before="6"/>
        <w:rPr>
          <w:b/>
          <w:sz w:val="23"/>
        </w:rPr>
      </w:pPr>
    </w:p>
    <w:p w:rsidR="001C124B" w:rsidRDefault="001C124B" w:rsidP="001C124B">
      <w:pPr>
        <w:pStyle w:val="a3"/>
        <w:ind w:left="113" w:right="113" w:firstLine="566"/>
        <w:jc w:val="both"/>
      </w:pPr>
      <w:r>
        <w:rPr>
          <w:b/>
        </w:rPr>
        <w:t xml:space="preserve">Цель программы: </w:t>
      </w:r>
      <w:r>
        <w:t>снижение доли обучающихся с рисками учебной не успешности к концу 2021 года за счет</w:t>
      </w:r>
      <w:r>
        <w:rPr>
          <w:spacing w:val="40"/>
        </w:rPr>
        <w:t xml:space="preserve"> </w:t>
      </w:r>
      <w:r>
        <w:t>создания условий для эффективного обучения и повышения мотивации школьников к учебной деятельности.</w:t>
      </w:r>
    </w:p>
    <w:p w:rsidR="001C124B" w:rsidRDefault="001C124B" w:rsidP="001C124B">
      <w:pPr>
        <w:pStyle w:val="a3"/>
        <w:spacing w:before="10"/>
      </w:pPr>
    </w:p>
    <w:p w:rsidR="001C124B" w:rsidRDefault="001C124B" w:rsidP="001C124B">
      <w:pPr>
        <w:pStyle w:val="1"/>
        <w:ind w:left="679" w:firstLine="0"/>
      </w:pPr>
      <w:r>
        <w:t>Задачи</w:t>
      </w:r>
      <w:r>
        <w:rPr>
          <w:spacing w:val="1"/>
        </w:rPr>
        <w:t xml:space="preserve"> </w:t>
      </w:r>
      <w:r>
        <w:rPr>
          <w:spacing w:val="-2"/>
        </w:rPr>
        <w:t>программы:</w:t>
      </w:r>
    </w:p>
    <w:p w:rsidR="001C124B" w:rsidRDefault="001C124B" w:rsidP="001C124B">
      <w:pPr>
        <w:pStyle w:val="a3"/>
        <w:spacing w:line="274" w:lineRule="exact"/>
        <w:ind w:left="679"/>
      </w:pPr>
      <w:r>
        <w:t>-</w:t>
      </w:r>
      <w:r>
        <w:rPr>
          <w:spacing w:val="-11"/>
        </w:rPr>
        <w:t xml:space="preserve"> </w:t>
      </w:r>
      <w:r>
        <w:t>выявить</w:t>
      </w:r>
      <w:r>
        <w:rPr>
          <w:spacing w:val="-9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учебной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неуспешности</w:t>
      </w:r>
      <w:proofErr w:type="spellEnd"/>
      <w:r>
        <w:rPr>
          <w:spacing w:val="-2"/>
        </w:rPr>
        <w:t>;</w:t>
      </w:r>
    </w:p>
    <w:p w:rsidR="001C124B" w:rsidRDefault="001C124B" w:rsidP="001C124B">
      <w:pPr>
        <w:pStyle w:val="a3"/>
        <w:spacing w:line="237" w:lineRule="auto"/>
        <w:ind w:left="113" w:firstLine="566"/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профилактическую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 xml:space="preserve">учебной </w:t>
      </w:r>
      <w:r>
        <w:rPr>
          <w:spacing w:val="-2"/>
        </w:rPr>
        <w:t>мотивации;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19"/>
        </w:tabs>
        <w:spacing w:before="1"/>
        <w:ind w:right="501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преодолению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22"/>
        </w:tabs>
        <w:spacing w:line="272" w:lineRule="exact"/>
        <w:ind w:left="821" w:hanging="143"/>
        <w:rPr>
          <w:sz w:val="24"/>
        </w:rPr>
      </w:pPr>
      <w:r>
        <w:rPr>
          <w:spacing w:val="-2"/>
          <w:sz w:val="24"/>
        </w:rPr>
        <w:t>усовершенствовать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внутреннюю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систему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19"/>
        </w:tabs>
        <w:ind w:right="694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 педагогической культуры, мотивации на высокие образовательные результаты школьников.</w:t>
      </w:r>
    </w:p>
    <w:p w:rsidR="001C124B" w:rsidRDefault="001C124B" w:rsidP="001C124B">
      <w:pPr>
        <w:pStyle w:val="a3"/>
        <w:spacing w:before="9"/>
      </w:pPr>
    </w:p>
    <w:p w:rsidR="001C124B" w:rsidRPr="00197F7A" w:rsidRDefault="001C124B" w:rsidP="001C124B">
      <w:pPr>
        <w:pStyle w:val="1"/>
        <w:numPr>
          <w:ilvl w:val="0"/>
          <w:numId w:val="4"/>
        </w:numPr>
        <w:tabs>
          <w:tab w:val="left" w:pos="1390"/>
        </w:tabs>
        <w:spacing w:before="1"/>
        <w:ind w:left="1390" w:hanging="360"/>
        <w:jc w:val="left"/>
      </w:pPr>
      <w:r>
        <w:t>Целевые</w:t>
      </w:r>
      <w:r>
        <w:rPr>
          <w:spacing w:val="-11"/>
        </w:rPr>
        <w:t xml:space="preserve"> </w:t>
      </w:r>
      <w:r>
        <w:rPr>
          <w:spacing w:val="-2"/>
        </w:rPr>
        <w:t>показатели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19"/>
        </w:tabs>
        <w:ind w:left="818"/>
        <w:rPr>
          <w:sz w:val="24"/>
        </w:rPr>
      </w:pPr>
      <w:r>
        <w:rPr>
          <w:spacing w:val="-2"/>
          <w:sz w:val="24"/>
        </w:rPr>
        <w:t>положительная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динамика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ГИА;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19"/>
        </w:tabs>
        <w:ind w:left="818"/>
        <w:rPr>
          <w:sz w:val="24"/>
        </w:rPr>
      </w:pPr>
      <w:r>
        <w:rPr>
          <w:spacing w:val="-2"/>
          <w:sz w:val="24"/>
        </w:rPr>
        <w:t>положительная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динамика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ВПР;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67"/>
        </w:tabs>
        <w:ind w:right="127" w:firstLine="566"/>
        <w:rPr>
          <w:sz w:val="24"/>
        </w:rPr>
      </w:pPr>
      <w:r>
        <w:rPr>
          <w:sz w:val="24"/>
        </w:rPr>
        <w:t>увеличение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7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39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школьников, научно-практических конференций, иных предметных конкурсов различных уровней;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сокращение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доли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неуспешности</w:t>
      </w:r>
      <w:proofErr w:type="spellEnd"/>
      <w:r>
        <w:rPr>
          <w:spacing w:val="-2"/>
          <w:sz w:val="24"/>
        </w:rPr>
        <w:t>;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100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включены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активны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саморазвития;</w:t>
      </w:r>
    </w:p>
    <w:p w:rsidR="001C124B" w:rsidRDefault="001C124B" w:rsidP="001C124B">
      <w:pPr>
        <w:pStyle w:val="a5"/>
        <w:numPr>
          <w:ilvl w:val="0"/>
          <w:numId w:val="3"/>
        </w:numPr>
        <w:tabs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>60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вовлечены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неуспешности</w:t>
      </w:r>
      <w:proofErr w:type="spellEnd"/>
      <w:r>
        <w:rPr>
          <w:spacing w:val="-2"/>
          <w:sz w:val="24"/>
        </w:rPr>
        <w:t>.</w:t>
      </w:r>
    </w:p>
    <w:p w:rsidR="001C124B" w:rsidRDefault="001C124B" w:rsidP="001C124B">
      <w:pPr>
        <w:pStyle w:val="a3"/>
        <w:spacing w:before="7"/>
      </w:pPr>
    </w:p>
    <w:p w:rsidR="001C124B" w:rsidRDefault="001C124B" w:rsidP="001C124B">
      <w:pPr>
        <w:pStyle w:val="1"/>
        <w:numPr>
          <w:ilvl w:val="0"/>
          <w:numId w:val="4"/>
        </w:numPr>
        <w:tabs>
          <w:tab w:val="left" w:pos="1400"/>
        </w:tabs>
        <w:ind w:hanging="361"/>
        <w:jc w:val="left"/>
      </w:pP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rPr>
          <w:spacing w:val="-2"/>
        </w:rPr>
        <w:t>информации</w:t>
      </w:r>
    </w:p>
    <w:p w:rsidR="001C124B" w:rsidRPr="00197F7A" w:rsidRDefault="001C124B" w:rsidP="001C124B">
      <w:pPr>
        <w:pStyle w:val="a3"/>
        <w:spacing w:before="33"/>
        <w:ind w:left="113" w:firstLine="1067"/>
      </w:pPr>
      <w:r>
        <w:t>Наблюдение,</w:t>
      </w:r>
      <w:r>
        <w:rPr>
          <w:spacing w:val="30"/>
        </w:rPr>
        <w:t xml:space="preserve"> </w:t>
      </w:r>
      <w:r>
        <w:t>анализ</w:t>
      </w:r>
      <w:r>
        <w:rPr>
          <w:spacing w:val="31"/>
        </w:rPr>
        <w:t xml:space="preserve"> </w:t>
      </w:r>
      <w:r>
        <w:t>документов,</w:t>
      </w:r>
      <w:r>
        <w:rPr>
          <w:spacing w:val="31"/>
        </w:rPr>
        <w:t xml:space="preserve"> </w:t>
      </w:r>
      <w:r>
        <w:t>посещение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37"/>
        </w:rPr>
        <w:t xml:space="preserve"> </w:t>
      </w:r>
      <w:r>
        <w:t>уроков,</w:t>
      </w:r>
      <w:r>
        <w:rPr>
          <w:spacing w:val="30"/>
        </w:rPr>
        <w:t xml:space="preserve"> </w:t>
      </w:r>
      <w:r>
        <w:t>диагностика, тестирование, выявление дефицитов.</w:t>
      </w:r>
    </w:p>
    <w:p w:rsidR="001C124B" w:rsidRDefault="001C124B" w:rsidP="001C124B">
      <w:pPr>
        <w:pStyle w:val="1"/>
        <w:numPr>
          <w:ilvl w:val="0"/>
          <w:numId w:val="4"/>
        </w:numPr>
        <w:tabs>
          <w:tab w:val="left" w:pos="1390"/>
        </w:tabs>
        <w:spacing w:line="274" w:lineRule="exact"/>
        <w:ind w:left="1390" w:hanging="360"/>
        <w:jc w:val="left"/>
      </w:pPr>
      <w:r>
        <w:t>Срок</w:t>
      </w:r>
      <w:r>
        <w:rPr>
          <w:spacing w:val="-2"/>
        </w:rPr>
        <w:t xml:space="preserve"> реализации</w:t>
      </w:r>
    </w:p>
    <w:p w:rsidR="001C124B" w:rsidRDefault="001B3EA8" w:rsidP="001C124B">
      <w:pPr>
        <w:pStyle w:val="a3"/>
        <w:spacing w:line="274" w:lineRule="exact"/>
        <w:ind w:left="1039"/>
      </w:pPr>
      <w:r>
        <w:t>апрель</w:t>
      </w:r>
      <w:bookmarkStart w:id="0" w:name="_GoBack"/>
      <w:bookmarkEnd w:id="0"/>
      <w:r w:rsidR="001C124B">
        <w:rPr>
          <w:spacing w:val="59"/>
        </w:rPr>
        <w:t xml:space="preserve"> </w:t>
      </w:r>
      <w:r w:rsidR="001C124B">
        <w:t>–</w:t>
      </w:r>
      <w:r w:rsidR="001C124B">
        <w:rPr>
          <w:spacing w:val="59"/>
        </w:rPr>
        <w:t xml:space="preserve"> </w:t>
      </w:r>
      <w:r w:rsidR="001C124B">
        <w:t xml:space="preserve">декабрь 2021 </w:t>
      </w:r>
      <w:r w:rsidR="001C124B">
        <w:rPr>
          <w:spacing w:val="-4"/>
        </w:rPr>
        <w:t>года</w:t>
      </w:r>
    </w:p>
    <w:p w:rsidR="001C124B" w:rsidRDefault="001C124B" w:rsidP="001C124B">
      <w:pPr>
        <w:pStyle w:val="a3"/>
        <w:rPr>
          <w:sz w:val="26"/>
        </w:rPr>
      </w:pPr>
    </w:p>
    <w:p w:rsidR="001C124B" w:rsidRDefault="001C124B" w:rsidP="001C124B">
      <w:pPr>
        <w:pStyle w:val="a5"/>
        <w:numPr>
          <w:ilvl w:val="0"/>
          <w:numId w:val="4"/>
        </w:numPr>
        <w:tabs>
          <w:tab w:val="left" w:pos="1270"/>
        </w:tabs>
        <w:spacing w:before="1" w:line="252" w:lineRule="exact"/>
        <w:ind w:left="1270" w:hanging="221"/>
        <w:jc w:val="left"/>
        <w:rPr>
          <w:b/>
        </w:rPr>
      </w:pPr>
      <w:r>
        <w:rPr>
          <w:b/>
        </w:rPr>
        <w:t>Ожидаемые</w:t>
      </w:r>
      <w:r>
        <w:rPr>
          <w:b/>
          <w:spacing w:val="-12"/>
        </w:rPr>
        <w:t xml:space="preserve"> </w:t>
      </w:r>
      <w:r>
        <w:rPr>
          <w:b/>
        </w:rPr>
        <w:t>конечные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  <w:r>
        <w:rPr>
          <w:b/>
          <w:spacing w:val="-8"/>
        </w:rPr>
        <w:t xml:space="preserve"> </w:t>
      </w:r>
      <w:r>
        <w:rPr>
          <w:b/>
        </w:rPr>
        <w:t>реализации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программы</w:t>
      </w:r>
    </w:p>
    <w:p w:rsidR="001C124B" w:rsidRDefault="001C124B" w:rsidP="001C124B">
      <w:pPr>
        <w:pStyle w:val="a3"/>
        <w:ind w:left="396"/>
      </w:pPr>
      <w:r>
        <w:rPr>
          <w:b/>
          <w:sz w:val="22"/>
        </w:rPr>
        <w:t xml:space="preserve">- </w:t>
      </w:r>
      <w:r>
        <w:t>100%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план работы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индивидуальной методической темой,</w:t>
      </w:r>
      <w:r>
        <w:rPr>
          <w:spacing w:val="-1"/>
        </w:rPr>
        <w:t xml:space="preserve"> </w:t>
      </w:r>
      <w:r>
        <w:t>составленный</w:t>
      </w:r>
      <w:r>
        <w:rPr>
          <w:spacing w:val="-1"/>
        </w:rPr>
        <w:t xml:space="preserve"> </w:t>
      </w:r>
      <w:r>
        <w:t>в контексте выявленных дефицитов, и реализуют его в практической деятельности;</w:t>
      </w:r>
    </w:p>
    <w:p w:rsidR="001C124B" w:rsidRDefault="001C124B" w:rsidP="001C124B">
      <w:pPr>
        <w:pStyle w:val="a5"/>
        <w:numPr>
          <w:ilvl w:val="0"/>
          <w:numId w:val="2"/>
        </w:numPr>
        <w:tabs>
          <w:tab w:val="left" w:pos="572"/>
        </w:tabs>
        <w:ind w:right="127" w:firstLine="0"/>
        <w:rPr>
          <w:sz w:val="24"/>
        </w:rPr>
      </w:pPr>
      <w:r>
        <w:rPr>
          <w:sz w:val="24"/>
        </w:rPr>
        <w:t>90%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2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курсах повышения квалификации, семинарах, мероприятиях по обмену опытом;</w:t>
      </w:r>
    </w:p>
    <w:p w:rsidR="001C124B" w:rsidRDefault="001C124B" w:rsidP="001C124B">
      <w:pPr>
        <w:pStyle w:val="a5"/>
        <w:numPr>
          <w:ilvl w:val="0"/>
          <w:numId w:val="2"/>
        </w:numPr>
        <w:tabs>
          <w:tab w:val="left" w:pos="553"/>
        </w:tabs>
        <w:ind w:left="552" w:hanging="140"/>
        <w:rPr>
          <w:sz w:val="24"/>
        </w:rPr>
      </w:pPr>
      <w:r>
        <w:rPr>
          <w:sz w:val="24"/>
        </w:rPr>
        <w:t xml:space="preserve">99% </w:t>
      </w:r>
      <w:r>
        <w:rPr>
          <w:spacing w:val="-11"/>
          <w:sz w:val="24"/>
        </w:rPr>
        <w:t xml:space="preserve"> </w:t>
      </w:r>
      <w:r>
        <w:rPr>
          <w:sz w:val="24"/>
        </w:rPr>
        <w:t>доля</w:t>
      </w:r>
      <w:r>
        <w:rPr>
          <w:spacing w:val="-7"/>
          <w:sz w:val="24"/>
        </w:rPr>
        <w:t xml:space="preserve"> </w:t>
      </w:r>
      <w:r>
        <w:rPr>
          <w:sz w:val="24"/>
        </w:rPr>
        <w:t>успевающих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1C124B" w:rsidRDefault="001C124B" w:rsidP="001C124B">
      <w:pPr>
        <w:pStyle w:val="a5"/>
        <w:numPr>
          <w:ilvl w:val="0"/>
          <w:numId w:val="2"/>
        </w:numPr>
        <w:tabs>
          <w:tab w:val="left" w:pos="553"/>
        </w:tabs>
        <w:ind w:left="552" w:hanging="140"/>
      </w:pPr>
      <w:r>
        <w:t>доля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рисками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  <w:r>
        <w:t>.</w:t>
      </w:r>
      <w:r>
        <w:rPr>
          <w:spacing w:val="-3"/>
        </w:rPr>
        <w:t xml:space="preserve"> </w:t>
      </w:r>
      <w:r>
        <w:t>снизилась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0"/>
        </w:rPr>
        <w:t>%</w:t>
      </w:r>
    </w:p>
    <w:p w:rsidR="001C124B" w:rsidRDefault="001C124B" w:rsidP="001C124B">
      <w:pPr>
        <w:pStyle w:val="a3"/>
        <w:spacing w:before="5"/>
        <w:rPr>
          <w:sz w:val="22"/>
        </w:rPr>
      </w:pPr>
    </w:p>
    <w:p w:rsidR="001C124B" w:rsidRDefault="001C124B" w:rsidP="001C124B">
      <w:pPr>
        <w:pStyle w:val="1"/>
        <w:numPr>
          <w:ilvl w:val="0"/>
          <w:numId w:val="4"/>
        </w:numPr>
        <w:tabs>
          <w:tab w:val="left" w:pos="1472"/>
        </w:tabs>
        <w:spacing w:line="274" w:lineRule="exact"/>
        <w:ind w:left="1471" w:hanging="241"/>
        <w:jc w:val="both"/>
      </w:pPr>
      <w:r>
        <w:rPr>
          <w:spacing w:val="-2"/>
        </w:rPr>
        <w:t>Исполнители</w:t>
      </w:r>
    </w:p>
    <w:p w:rsidR="001C124B" w:rsidRDefault="001C124B" w:rsidP="001C124B">
      <w:pPr>
        <w:pStyle w:val="a3"/>
        <w:ind w:left="113" w:right="114" w:firstLine="480"/>
        <w:jc w:val="both"/>
      </w:pPr>
      <w:r>
        <w:t>Ответственными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реализацию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являются:</w:t>
      </w:r>
      <w:r>
        <w:rPr>
          <w:spacing w:val="80"/>
        </w:rPr>
        <w:t xml:space="preserve"> </w:t>
      </w:r>
      <w:r>
        <w:t>заведующая школой, методист, учител</w:t>
      </w:r>
      <w:proofErr w:type="gramStart"/>
      <w:r>
        <w:t>я-</w:t>
      </w:r>
      <w:proofErr w:type="gramEnd"/>
      <w:r>
        <w:t xml:space="preserve"> предметники, по предметам которых обучающиеся показывают низкие результаты.</w:t>
      </w:r>
    </w:p>
    <w:p w:rsidR="001C124B" w:rsidRDefault="001C124B" w:rsidP="001C124B">
      <w:pPr>
        <w:spacing w:before="21"/>
        <w:ind w:left="1281"/>
        <w:jc w:val="center"/>
      </w:pPr>
      <w:r>
        <w:t>.</w:t>
      </w:r>
    </w:p>
    <w:p w:rsidR="001C124B" w:rsidRDefault="001C124B" w:rsidP="001C124B">
      <w:pPr>
        <w:jc w:val="center"/>
        <w:sectPr w:rsidR="001C124B" w:rsidSect="001C124B">
          <w:pgSz w:w="11930" w:h="16860"/>
          <w:pgMar w:top="284" w:right="460" w:bottom="142" w:left="1020" w:header="720" w:footer="720" w:gutter="0"/>
          <w:cols w:space="720"/>
        </w:sectPr>
      </w:pPr>
    </w:p>
    <w:p w:rsidR="001C124B" w:rsidRDefault="001C124B" w:rsidP="001C124B">
      <w:pPr>
        <w:spacing w:before="67"/>
        <w:ind w:left="13823" w:right="677"/>
        <w:jc w:val="center"/>
      </w:pPr>
      <w:r>
        <w:rPr>
          <w:spacing w:val="-2"/>
        </w:rPr>
        <w:lastRenderedPageBreak/>
        <w:t>Приложение</w:t>
      </w:r>
    </w:p>
    <w:p w:rsidR="001C124B" w:rsidRDefault="001C124B" w:rsidP="001C124B">
      <w:pPr>
        <w:spacing w:before="84"/>
        <w:ind w:left="3092" w:right="3788"/>
        <w:jc w:val="center"/>
        <w:rPr>
          <w:b/>
        </w:rPr>
      </w:pPr>
      <w:r>
        <w:rPr>
          <w:b/>
        </w:rPr>
        <w:t>Дорожная</w:t>
      </w:r>
      <w:r>
        <w:rPr>
          <w:b/>
          <w:spacing w:val="-14"/>
        </w:rPr>
        <w:t xml:space="preserve"> </w:t>
      </w:r>
      <w:r>
        <w:rPr>
          <w:b/>
        </w:rPr>
        <w:t>карта</w:t>
      </w:r>
      <w:r>
        <w:rPr>
          <w:b/>
          <w:spacing w:val="72"/>
        </w:rPr>
        <w:t xml:space="preserve"> </w:t>
      </w:r>
      <w:r>
        <w:rPr>
          <w:b/>
        </w:rPr>
        <w:t>реализации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Программы</w:t>
      </w:r>
    </w:p>
    <w:p w:rsidR="001C124B" w:rsidRDefault="001C124B" w:rsidP="001C124B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835"/>
        <w:gridCol w:w="2410"/>
        <w:gridCol w:w="1986"/>
        <w:gridCol w:w="2977"/>
      </w:tblGrid>
      <w:tr w:rsidR="001C124B" w:rsidTr="006F77A9">
        <w:trPr>
          <w:trHeight w:val="827"/>
        </w:trPr>
        <w:tc>
          <w:tcPr>
            <w:tcW w:w="3262" w:type="dxa"/>
            <w:shd w:val="clear" w:color="auto" w:fill="00AFEF"/>
          </w:tcPr>
          <w:p w:rsidR="001C124B" w:rsidRDefault="001C124B" w:rsidP="006F77A9">
            <w:pPr>
              <w:pStyle w:val="TableParagraph"/>
              <w:spacing w:before="5"/>
              <w:ind w:left="1222" w:right="1320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Задача</w:t>
            </w:r>
            <w:proofErr w:type="spellEnd"/>
          </w:p>
        </w:tc>
        <w:tc>
          <w:tcPr>
            <w:tcW w:w="4835" w:type="dxa"/>
            <w:shd w:val="clear" w:color="auto" w:fill="00AFEF"/>
          </w:tcPr>
          <w:p w:rsidR="001C124B" w:rsidRPr="001C124B" w:rsidRDefault="001C124B" w:rsidP="006F77A9">
            <w:pPr>
              <w:pStyle w:val="TableParagraph"/>
              <w:spacing w:before="5" w:line="252" w:lineRule="auto"/>
              <w:ind w:left="1404" w:hanging="1319"/>
              <w:rPr>
                <w:b/>
                <w:lang w:val="ru-RU"/>
              </w:rPr>
            </w:pPr>
            <w:r w:rsidRPr="001C124B">
              <w:rPr>
                <w:b/>
                <w:lang w:val="ru-RU"/>
              </w:rPr>
              <w:t>Мероприятия,</w:t>
            </w:r>
            <w:r w:rsidRPr="001C124B">
              <w:rPr>
                <w:b/>
                <w:spacing w:val="-14"/>
                <w:lang w:val="ru-RU"/>
              </w:rPr>
              <w:t xml:space="preserve"> </w:t>
            </w:r>
            <w:r w:rsidRPr="001C124B">
              <w:rPr>
                <w:b/>
                <w:lang w:val="ru-RU"/>
              </w:rPr>
              <w:t>направленные</w:t>
            </w:r>
            <w:r w:rsidRPr="001C124B">
              <w:rPr>
                <w:b/>
                <w:spacing w:val="-12"/>
                <w:lang w:val="ru-RU"/>
              </w:rPr>
              <w:t xml:space="preserve"> </w:t>
            </w:r>
            <w:r w:rsidRPr="001C124B">
              <w:rPr>
                <w:b/>
                <w:lang w:val="ru-RU"/>
              </w:rPr>
              <w:t>на</w:t>
            </w:r>
            <w:r w:rsidRPr="001C124B">
              <w:rPr>
                <w:b/>
                <w:spacing w:val="-12"/>
                <w:lang w:val="ru-RU"/>
              </w:rPr>
              <w:t xml:space="preserve"> </w:t>
            </w:r>
            <w:r w:rsidRPr="001C124B">
              <w:rPr>
                <w:b/>
                <w:lang w:val="ru-RU"/>
              </w:rPr>
              <w:t>преодоление рискового фактора</w:t>
            </w:r>
          </w:p>
        </w:tc>
        <w:tc>
          <w:tcPr>
            <w:tcW w:w="2410" w:type="dxa"/>
            <w:shd w:val="clear" w:color="auto" w:fill="00AFEF"/>
          </w:tcPr>
          <w:p w:rsidR="001C124B" w:rsidRDefault="001C124B" w:rsidP="006F77A9">
            <w:pPr>
              <w:pStyle w:val="TableParagraph"/>
              <w:spacing w:line="235" w:lineRule="auto"/>
              <w:ind w:left="570" w:right="150" w:firstLine="256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Сроки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реализации</w:t>
            </w:r>
            <w:proofErr w:type="spellEnd"/>
          </w:p>
        </w:tc>
        <w:tc>
          <w:tcPr>
            <w:tcW w:w="1986" w:type="dxa"/>
            <w:shd w:val="clear" w:color="auto" w:fill="00AFEF"/>
          </w:tcPr>
          <w:p w:rsidR="001C124B" w:rsidRDefault="001C124B" w:rsidP="006F77A9">
            <w:pPr>
              <w:pStyle w:val="TableParagraph"/>
              <w:spacing w:before="5"/>
              <w:ind w:left="16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Ответственные</w:t>
            </w:r>
            <w:proofErr w:type="spellEnd"/>
          </w:p>
        </w:tc>
        <w:tc>
          <w:tcPr>
            <w:tcW w:w="2977" w:type="dxa"/>
            <w:shd w:val="clear" w:color="auto" w:fill="00AFEF"/>
          </w:tcPr>
          <w:p w:rsidR="001C124B" w:rsidRDefault="001C124B" w:rsidP="006F77A9">
            <w:pPr>
              <w:pStyle w:val="TableParagraph"/>
              <w:spacing w:before="5"/>
              <w:ind w:left="87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Участники</w:t>
            </w:r>
            <w:proofErr w:type="spellEnd"/>
          </w:p>
        </w:tc>
      </w:tr>
      <w:tr w:rsidR="001C124B" w:rsidTr="006F77A9">
        <w:trPr>
          <w:trHeight w:val="429"/>
        </w:trPr>
        <w:tc>
          <w:tcPr>
            <w:tcW w:w="15470" w:type="dxa"/>
            <w:gridSpan w:val="5"/>
            <w:shd w:val="clear" w:color="auto" w:fill="00AFEF"/>
          </w:tcPr>
          <w:p w:rsidR="001C124B" w:rsidRDefault="001C124B" w:rsidP="006F77A9">
            <w:pPr>
              <w:pStyle w:val="TableParagraph"/>
              <w:spacing w:before="5"/>
              <w:ind w:left="6938" w:right="703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Первый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этап</w:t>
            </w:r>
            <w:proofErr w:type="spellEnd"/>
          </w:p>
        </w:tc>
      </w:tr>
      <w:tr w:rsidR="001C124B" w:rsidTr="006F77A9">
        <w:trPr>
          <w:trHeight w:val="1055"/>
        </w:trPr>
        <w:tc>
          <w:tcPr>
            <w:tcW w:w="3262" w:type="dxa"/>
          </w:tcPr>
          <w:p w:rsidR="001C124B" w:rsidRPr="001C124B" w:rsidRDefault="001C124B" w:rsidP="006F77A9">
            <w:pPr>
              <w:pStyle w:val="TableParagraph"/>
              <w:spacing w:before="6" w:line="252" w:lineRule="auto"/>
              <w:ind w:left="165" w:right="274"/>
              <w:jc w:val="both"/>
              <w:rPr>
                <w:lang w:val="ru-RU"/>
              </w:rPr>
            </w:pPr>
            <w:r w:rsidRPr="001C124B">
              <w:rPr>
                <w:lang w:val="ru-RU"/>
              </w:rPr>
              <w:t>Выявить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учащихся,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имеющих низкую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мотивацию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и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уровень форсированности учебной</w:t>
            </w:r>
          </w:p>
          <w:p w:rsidR="001C124B" w:rsidRDefault="001C124B" w:rsidP="006F77A9">
            <w:pPr>
              <w:pStyle w:val="TableParagraph"/>
              <w:spacing w:line="250" w:lineRule="exact"/>
              <w:ind w:left="165"/>
            </w:pPr>
            <w:proofErr w:type="spellStart"/>
            <w:r>
              <w:rPr>
                <w:spacing w:val="-2"/>
              </w:rPr>
              <w:t>мотивации</w:t>
            </w:r>
            <w:proofErr w:type="spellEnd"/>
          </w:p>
        </w:tc>
        <w:tc>
          <w:tcPr>
            <w:tcW w:w="4835" w:type="dxa"/>
          </w:tcPr>
          <w:p w:rsidR="001C124B" w:rsidRPr="001C124B" w:rsidRDefault="001C124B" w:rsidP="006F77A9">
            <w:pPr>
              <w:pStyle w:val="TableParagraph"/>
              <w:spacing w:before="6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Проведение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диагностики</w:t>
            </w:r>
            <w:r w:rsidRPr="001C124B">
              <w:rPr>
                <w:spacing w:val="-8"/>
                <w:lang w:val="ru-RU"/>
              </w:rPr>
              <w:t xml:space="preserve"> </w:t>
            </w:r>
            <w:r w:rsidRPr="001C124B">
              <w:rPr>
                <w:lang w:val="ru-RU"/>
              </w:rPr>
              <w:t>уровня</w:t>
            </w:r>
            <w:r w:rsidRPr="001C124B">
              <w:rPr>
                <w:spacing w:val="-5"/>
                <w:lang w:val="ru-RU"/>
              </w:rPr>
              <w:t xml:space="preserve"> </w:t>
            </w:r>
            <w:r w:rsidRPr="001C124B">
              <w:rPr>
                <w:spacing w:val="-2"/>
                <w:lang w:val="ru-RU"/>
              </w:rPr>
              <w:t>учебной</w:t>
            </w:r>
          </w:p>
          <w:p w:rsidR="001C124B" w:rsidRPr="001C124B" w:rsidRDefault="001C124B" w:rsidP="006F77A9">
            <w:pPr>
              <w:pStyle w:val="TableParagraph"/>
              <w:spacing w:before="11" w:line="252" w:lineRule="auto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мотивации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учащихся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4-8</w:t>
            </w:r>
            <w:r w:rsidRPr="001C124B">
              <w:rPr>
                <w:spacing w:val="-8"/>
                <w:lang w:val="ru-RU"/>
              </w:rPr>
              <w:t xml:space="preserve"> </w:t>
            </w:r>
            <w:r w:rsidRPr="001C124B">
              <w:rPr>
                <w:lang w:val="ru-RU"/>
              </w:rPr>
              <w:t>классов,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выявление ведущих учебных мотивов.</w:t>
            </w:r>
          </w:p>
        </w:tc>
        <w:tc>
          <w:tcPr>
            <w:tcW w:w="2410" w:type="dxa"/>
          </w:tcPr>
          <w:p w:rsidR="001C124B" w:rsidRDefault="001C124B" w:rsidP="006F77A9">
            <w:pPr>
              <w:pStyle w:val="TableParagraph"/>
              <w:spacing w:line="239" w:lineRule="exact"/>
              <w:ind w:left="407" w:right="320"/>
              <w:jc w:val="center"/>
            </w:pPr>
            <w:proofErr w:type="spellStart"/>
            <w:r>
              <w:t>Май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2021</w:t>
            </w:r>
          </w:p>
          <w:p w:rsidR="001C124B" w:rsidRDefault="001C124B" w:rsidP="006F77A9">
            <w:pPr>
              <w:pStyle w:val="TableParagraph"/>
              <w:spacing w:line="250" w:lineRule="exact"/>
              <w:ind w:left="407" w:right="323"/>
              <w:jc w:val="center"/>
            </w:pPr>
            <w:proofErr w:type="spellStart"/>
            <w:r>
              <w:t>Декабрь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  <w:tc>
          <w:tcPr>
            <w:tcW w:w="1986" w:type="dxa"/>
          </w:tcPr>
          <w:p w:rsidR="001C124B" w:rsidRDefault="001C124B" w:rsidP="006F77A9">
            <w:pPr>
              <w:pStyle w:val="TableParagraph"/>
              <w:spacing w:before="6" w:line="252" w:lineRule="auto"/>
            </w:pPr>
            <w:proofErr w:type="spellStart"/>
            <w:r>
              <w:rPr>
                <w:spacing w:val="-2"/>
              </w:rPr>
              <w:t>Педагог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психолог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  <w:tc>
          <w:tcPr>
            <w:tcW w:w="2977" w:type="dxa"/>
          </w:tcPr>
          <w:p w:rsidR="001C124B" w:rsidRDefault="001C124B" w:rsidP="006F77A9">
            <w:pPr>
              <w:pStyle w:val="TableParagraph"/>
              <w:spacing w:before="6"/>
              <w:ind w:left="142"/>
            </w:pPr>
            <w:proofErr w:type="spellStart"/>
            <w:r>
              <w:t>Учащиеся</w:t>
            </w:r>
            <w:proofErr w:type="spellEnd"/>
            <w:r>
              <w:rPr>
                <w:spacing w:val="-5"/>
              </w:rPr>
              <w:t xml:space="preserve"> </w:t>
            </w:r>
            <w:r>
              <w:t>4-8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классов</w:t>
            </w:r>
            <w:proofErr w:type="spellEnd"/>
          </w:p>
        </w:tc>
      </w:tr>
      <w:tr w:rsidR="001C124B" w:rsidTr="006F77A9">
        <w:trPr>
          <w:trHeight w:val="985"/>
        </w:trPr>
        <w:tc>
          <w:tcPr>
            <w:tcW w:w="3262" w:type="dxa"/>
          </w:tcPr>
          <w:p w:rsidR="001C124B" w:rsidRPr="001C124B" w:rsidRDefault="001C124B" w:rsidP="006F77A9">
            <w:pPr>
              <w:pStyle w:val="TableParagraph"/>
              <w:spacing w:before="5"/>
              <w:ind w:left="165"/>
              <w:rPr>
                <w:lang w:val="ru-RU"/>
              </w:rPr>
            </w:pPr>
            <w:r w:rsidRPr="001C124B">
              <w:rPr>
                <w:spacing w:val="-2"/>
                <w:lang w:val="ru-RU"/>
              </w:rPr>
              <w:t>Совершенствовать</w:t>
            </w:r>
          </w:p>
          <w:p w:rsidR="001C124B" w:rsidRPr="001C124B" w:rsidRDefault="001C124B" w:rsidP="006F77A9">
            <w:pPr>
              <w:pStyle w:val="TableParagraph"/>
              <w:spacing w:before="11" w:line="252" w:lineRule="auto"/>
              <w:ind w:left="165" w:right="316"/>
              <w:rPr>
                <w:lang w:val="ru-RU"/>
              </w:rPr>
            </w:pPr>
            <w:r w:rsidRPr="001C124B">
              <w:rPr>
                <w:lang w:val="ru-RU"/>
              </w:rPr>
              <w:t>компетенции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педагогических работников по преодолению учебной не успешности</w:t>
            </w:r>
          </w:p>
        </w:tc>
        <w:tc>
          <w:tcPr>
            <w:tcW w:w="4835" w:type="dxa"/>
          </w:tcPr>
          <w:p w:rsidR="001C124B" w:rsidRPr="001C124B" w:rsidRDefault="001C124B" w:rsidP="006F77A9">
            <w:pPr>
              <w:pStyle w:val="TableParagraph"/>
              <w:spacing w:before="5" w:line="249" w:lineRule="auto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Участие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педагогов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в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методических</w:t>
            </w:r>
            <w:r w:rsidRPr="001C124B">
              <w:rPr>
                <w:spacing w:val="-9"/>
                <w:lang w:val="ru-RU"/>
              </w:rPr>
              <w:t xml:space="preserve"> </w:t>
            </w:r>
            <w:proofErr w:type="spellStart"/>
            <w:r w:rsidRPr="001C124B">
              <w:rPr>
                <w:lang w:val="ru-RU"/>
              </w:rPr>
              <w:t>вебинарах</w:t>
            </w:r>
            <w:proofErr w:type="spellEnd"/>
            <w:r w:rsidRPr="001C124B">
              <w:rPr>
                <w:lang w:val="ru-RU"/>
              </w:rPr>
              <w:t>, семинарах, курсах повышения квалификации</w:t>
            </w:r>
          </w:p>
          <w:p w:rsidR="001C124B" w:rsidRPr="001C124B" w:rsidRDefault="001C124B" w:rsidP="006F77A9">
            <w:pPr>
              <w:pStyle w:val="TableParagraph"/>
              <w:spacing w:before="5" w:line="249" w:lineRule="auto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по</w:t>
            </w:r>
            <w:r w:rsidRPr="001C124B">
              <w:rPr>
                <w:spacing w:val="-8"/>
                <w:lang w:val="ru-RU"/>
              </w:rPr>
              <w:t xml:space="preserve"> </w:t>
            </w:r>
            <w:r w:rsidRPr="001C124B">
              <w:rPr>
                <w:lang w:val="ru-RU"/>
              </w:rPr>
              <w:t>преодолению</w:t>
            </w:r>
            <w:r w:rsidRPr="001C124B">
              <w:rPr>
                <w:spacing w:val="-8"/>
                <w:lang w:val="ru-RU"/>
              </w:rPr>
              <w:t xml:space="preserve"> </w:t>
            </w:r>
            <w:r w:rsidRPr="001C124B">
              <w:rPr>
                <w:lang w:val="ru-RU"/>
              </w:rPr>
              <w:t>рисков</w:t>
            </w:r>
            <w:r w:rsidRPr="001C124B">
              <w:rPr>
                <w:spacing w:val="-9"/>
                <w:lang w:val="ru-RU"/>
              </w:rPr>
              <w:t xml:space="preserve"> </w:t>
            </w:r>
            <w:proofErr w:type="gramStart"/>
            <w:r w:rsidRPr="001C124B">
              <w:rPr>
                <w:lang w:val="ru-RU"/>
              </w:rPr>
              <w:t>учебной</w:t>
            </w:r>
            <w:proofErr w:type="gramEnd"/>
            <w:r w:rsidRPr="001C124B">
              <w:rPr>
                <w:spacing w:val="-9"/>
                <w:lang w:val="ru-RU"/>
              </w:rPr>
              <w:t xml:space="preserve"> </w:t>
            </w:r>
            <w:proofErr w:type="spellStart"/>
            <w:r w:rsidRPr="001C124B">
              <w:rPr>
                <w:lang w:val="ru-RU"/>
              </w:rPr>
              <w:t>неуспешности</w:t>
            </w:r>
            <w:proofErr w:type="spellEnd"/>
            <w:r w:rsidRPr="001C124B">
              <w:rPr>
                <w:lang w:val="ru-RU"/>
              </w:rPr>
              <w:t>, организованных ФИС ОКО</w:t>
            </w:r>
          </w:p>
        </w:tc>
        <w:tc>
          <w:tcPr>
            <w:tcW w:w="2410" w:type="dxa"/>
          </w:tcPr>
          <w:p w:rsidR="001C124B" w:rsidRDefault="001C124B" w:rsidP="006F77A9">
            <w:pPr>
              <w:pStyle w:val="TableParagraph"/>
              <w:spacing w:line="235" w:lineRule="auto"/>
              <w:ind w:left="1036" w:right="150" w:hanging="780"/>
            </w:pPr>
            <w:proofErr w:type="spellStart"/>
            <w:r>
              <w:t>Апрель</w:t>
            </w:r>
            <w:proofErr w:type="spellEnd"/>
            <w:r>
              <w:t>-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ноябрь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2021 </w:t>
            </w:r>
            <w:proofErr w:type="spellStart"/>
            <w:r>
              <w:rPr>
                <w:spacing w:val="-4"/>
              </w:rPr>
              <w:t>года</w:t>
            </w:r>
            <w:proofErr w:type="spellEnd"/>
          </w:p>
        </w:tc>
        <w:tc>
          <w:tcPr>
            <w:tcW w:w="1986" w:type="dxa"/>
          </w:tcPr>
          <w:p w:rsidR="001C124B" w:rsidRDefault="001C124B" w:rsidP="006F77A9">
            <w:pPr>
              <w:pStyle w:val="TableParagraph"/>
              <w:spacing w:before="5" w:line="249" w:lineRule="auto"/>
            </w:pPr>
            <w:proofErr w:type="spellStart"/>
            <w:r>
              <w:rPr>
                <w:spacing w:val="-2"/>
              </w:rPr>
              <w:t>Методист</w:t>
            </w:r>
            <w:proofErr w:type="spellEnd"/>
            <w:r>
              <w:rPr>
                <w:spacing w:val="-2"/>
              </w:rPr>
              <w:t xml:space="preserve"> </w:t>
            </w:r>
          </w:p>
          <w:p w:rsidR="001C124B" w:rsidRDefault="001C124B" w:rsidP="006F77A9">
            <w:pPr>
              <w:pStyle w:val="TableParagraph"/>
              <w:spacing w:before="5"/>
            </w:pPr>
          </w:p>
        </w:tc>
        <w:tc>
          <w:tcPr>
            <w:tcW w:w="2977" w:type="dxa"/>
          </w:tcPr>
          <w:p w:rsidR="001C124B" w:rsidRPr="001C124B" w:rsidRDefault="001C124B" w:rsidP="006F77A9">
            <w:pPr>
              <w:pStyle w:val="TableParagraph"/>
              <w:tabs>
                <w:tab w:val="left" w:pos="1683"/>
                <w:tab w:val="left" w:pos="2325"/>
              </w:tabs>
              <w:spacing w:before="5" w:line="252" w:lineRule="auto"/>
              <w:ind w:left="142" w:right="-15"/>
              <w:jc w:val="both"/>
              <w:rPr>
                <w:lang w:val="ru-RU"/>
              </w:rPr>
            </w:pPr>
            <w:r w:rsidRPr="001C124B">
              <w:rPr>
                <w:lang w:val="ru-RU"/>
              </w:rPr>
              <w:t xml:space="preserve">Педагоги, по предметам </w:t>
            </w:r>
            <w:r w:rsidRPr="001C124B">
              <w:rPr>
                <w:spacing w:val="-2"/>
                <w:lang w:val="ru-RU"/>
              </w:rPr>
              <w:t>которых</w:t>
            </w:r>
            <w:r w:rsidRPr="001C124B">
              <w:rPr>
                <w:lang w:val="ru-RU"/>
              </w:rPr>
              <w:tab/>
            </w:r>
            <w:r w:rsidRPr="001C124B">
              <w:rPr>
                <w:spacing w:val="-2"/>
                <w:lang w:val="ru-RU"/>
              </w:rPr>
              <w:t>обучающиеся показывают</w:t>
            </w:r>
            <w:r w:rsidRPr="001C124B">
              <w:rPr>
                <w:lang w:val="ru-RU"/>
              </w:rPr>
              <w:tab/>
            </w:r>
            <w:r w:rsidRPr="001C124B">
              <w:rPr>
                <w:lang w:val="ru-RU"/>
              </w:rPr>
              <w:tab/>
            </w:r>
            <w:r w:rsidRPr="001C124B">
              <w:rPr>
                <w:spacing w:val="-2"/>
                <w:lang w:val="ru-RU"/>
              </w:rPr>
              <w:t xml:space="preserve">низкие </w:t>
            </w:r>
            <w:r w:rsidRPr="001C124B">
              <w:rPr>
                <w:lang w:val="ru-RU"/>
              </w:rPr>
              <w:t>образовательные результаты</w:t>
            </w:r>
          </w:p>
        </w:tc>
      </w:tr>
      <w:tr w:rsidR="001C124B" w:rsidTr="006F77A9">
        <w:trPr>
          <w:trHeight w:val="1355"/>
        </w:trPr>
        <w:tc>
          <w:tcPr>
            <w:tcW w:w="3262" w:type="dxa"/>
          </w:tcPr>
          <w:p w:rsidR="001C124B" w:rsidRPr="001C124B" w:rsidRDefault="001C124B" w:rsidP="006F77A9">
            <w:pPr>
              <w:pStyle w:val="TableParagraph"/>
              <w:spacing w:before="10"/>
              <w:ind w:left="220"/>
              <w:rPr>
                <w:lang w:val="ru-RU"/>
              </w:rPr>
            </w:pPr>
            <w:r w:rsidRPr="001C124B">
              <w:rPr>
                <w:lang w:val="ru-RU"/>
              </w:rPr>
              <w:t>Обеспечить</w:t>
            </w:r>
            <w:r w:rsidRPr="001C124B">
              <w:rPr>
                <w:spacing w:val="-3"/>
                <w:lang w:val="ru-RU"/>
              </w:rPr>
              <w:t xml:space="preserve"> </w:t>
            </w:r>
            <w:r w:rsidRPr="001C124B">
              <w:rPr>
                <w:spacing w:val="-2"/>
                <w:lang w:val="ru-RU"/>
              </w:rPr>
              <w:t>эффективное</w:t>
            </w:r>
          </w:p>
          <w:p w:rsidR="001C124B" w:rsidRPr="001C124B" w:rsidRDefault="001C124B" w:rsidP="006F77A9">
            <w:pPr>
              <w:pStyle w:val="TableParagraph"/>
              <w:spacing w:before="18" w:line="256" w:lineRule="auto"/>
              <w:ind w:left="165" w:right="162"/>
              <w:rPr>
                <w:lang w:val="ru-RU"/>
              </w:rPr>
            </w:pPr>
            <w:r w:rsidRPr="001C124B">
              <w:rPr>
                <w:lang w:val="ru-RU"/>
              </w:rPr>
              <w:t>взаимодействие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с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 xml:space="preserve">участниками образовательных отношений по преодолению </w:t>
            </w:r>
            <w:proofErr w:type="gramStart"/>
            <w:r w:rsidRPr="001C124B">
              <w:rPr>
                <w:lang w:val="ru-RU"/>
              </w:rPr>
              <w:t>учебной</w:t>
            </w:r>
            <w:proofErr w:type="gramEnd"/>
            <w:r w:rsidRPr="001C124B">
              <w:rPr>
                <w:lang w:val="ru-RU"/>
              </w:rPr>
              <w:t xml:space="preserve"> не</w:t>
            </w:r>
          </w:p>
          <w:p w:rsidR="001C124B" w:rsidRDefault="001C124B" w:rsidP="006F77A9">
            <w:pPr>
              <w:pStyle w:val="TableParagraph"/>
              <w:spacing w:before="2" w:line="240" w:lineRule="exact"/>
              <w:ind w:left="165"/>
            </w:pPr>
            <w:proofErr w:type="spellStart"/>
            <w:r>
              <w:rPr>
                <w:spacing w:val="-2"/>
              </w:rPr>
              <w:t>успешности</w:t>
            </w:r>
            <w:proofErr w:type="spellEnd"/>
          </w:p>
        </w:tc>
        <w:tc>
          <w:tcPr>
            <w:tcW w:w="4835" w:type="dxa"/>
          </w:tcPr>
          <w:p w:rsidR="001C124B" w:rsidRPr="001C124B" w:rsidRDefault="001C124B" w:rsidP="006F77A9">
            <w:pPr>
              <w:pStyle w:val="TableParagraph"/>
              <w:spacing w:before="10" w:line="256" w:lineRule="auto"/>
              <w:ind w:left="158" w:right="169"/>
              <w:rPr>
                <w:lang w:val="ru-RU"/>
              </w:rPr>
            </w:pPr>
            <w:r w:rsidRPr="001C124B">
              <w:rPr>
                <w:lang w:val="ru-RU"/>
              </w:rPr>
              <w:t>Проведение семинара-практикума по направлению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рискового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профиля</w:t>
            </w:r>
            <w:r w:rsidRPr="001C124B">
              <w:rPr>
                <w:spacing w:val="37"/>
                <w:lang w:val="ru-RU"/>
              </w:rPr>
              <w:t xml:space="preserve"> </w:t>
            </w:r>
            <w:r w:rsidRPr="001C124B">
              <w:rPr>
                <w:lang w:val="ru-RU"/>
              </w:rPr>
              <w:t xml:space="preserve">«Высокая доля </w:t>
            </w:r>
            <w:proofErr w:type="gramStart"/>
            <w:r w:rsidRPr="001C124B">
              <w:rPr>
                <w:lang w:val="ru-RU"/>
              </w:rPr>
              <w:t>обучающихся</w:t>
            </w:r>
            <w:proofErr w:type="gramEnd"/>
            <w:r w:rsidRPr="001C124B">
              <w:rPr>
                <w:lang w:val="ru-RU"/>
              </w:rPr>
              <w:t xml:space="preserve"> с рисками учебной не</w:t>
            </w:r>
          </w:p>
          <w:p w:rsidR="001C124B" w:rsidRDefault="001C124B" w:rsidP="006F77A9">
            <w:pPr>
              <w:pStyle w:val="TableParagraph"/>
              <w:spacing w:before="2"/>
              <w:ind w:left="158"/>
            </w:pPr>
            <w:proofErr w:type="spellStart"/>
            <w:r>
              <w:rPr>
                <w:spacing w:val="-2"/>
              </w:rPr>
              <w:t>успешности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2410" w:type="dxa"/>
          </w:tcPr>
          <w:p w:rsidR="001C124B" w:rsidRDefault="001C124B" w:rsidP="006F77A9">
            <w:pPr>
              <w:pStyle w:val="TableParagraph"/>
              <w:spacing w:line="247" w:lineRule="exact"/>
              <w:ind w:left="407" w:right="323"/>
              <w:jc w:val="center"/>
            </w:pPr>
            <w:proofErr w:type="spellStart"/>
            <w:r>
              <w:t>Апрель</w:t>
            </w:r>
            <w:proofErr w:type="spellEnd"/>
            <w:r>
              <w:rPr>
                <w:spacing w:val="-6"/>
              </w:rPr>
              <w:t xml:space="preserve"> </w:t>
            </w:r>
            <w:r>
              <w:t>2021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года</w:t>
            </w:r>
            <w:proofErr w:type="spellEnd"/>
          </w:p>
        </w:tc>
        <w:tc>
          <w:tcPr>
            <w:tcW w:w="1986" w:type="dxa"/>
          </w:tcPr>
          <w:p w:rsidR="001C124B" w:rsidRDefault="001C124B" w:rsidP="006F77A9">
            <w:pPr>
              <w:pStyle w:val="TableParagraph"/>
              <w:spacing w:before="18"/>
            </w:pPr>
            <w:proofErr w:type="spellStart"/>
            <w:r>
              <w:rPr>
                <w:spacing w:val="-2"/>
              </w:rPr>
              <w:t>Методист</w:t>
            </w:r>
            <w:proofErr w:type="spellEnd"/>
          </w:p>
        </w:tc>
        <w:tc>
          <w:tcPr>
            <w:tcW w:w="2977" w:type="dxa"/>
          </w:tcPr>
          <w:p w:rsidR="001C124B" w:rsidRDefault="001C124B" w:rsidP="006F77A9">
            <w:pPr>
              <w:pStyle w:val="TableParagraph"/>
              <w:spacing w:before="10"/>
              <w:ind w:left="142"/>
            </w:pPr>
            <w:proofErr w:type="spellStart"/>
            <w:r>
              <w:rPr>
                <w:spacing w:val="-2"/>
              </w:rPr>
              <w:t>Учителя-предметники</w:t>
            </w:r>
            <w:proofErr w:type="spellEnd"/>
          </w:p>
        </w:tc>
      </w:tr>
      <w:tr w:rsidR="001C124B" w:rsidTr="006F77A9">
        <w:trPr>
          <w:trHeight w:val="665"/>
        </w:trPr>
        <w:tc>
          <w:tcPr>
            <w:tcW w:w="3262" w:type="dxa"/>
          </w:tcPr>
          <w:p w:rsidR="001C124B" w:rsidRPr="001C124B" w:rsidRDefault="001C124B" w:rsidP="006F77A9">
            <w:pPr>
              <w:pStyle w:val="TableParagraph"/>
              <w:ind w:left="165" w:right="316"/>
              <w:rPr>
                <w:lang w:val="ru-RU"/>
              </w:rPr>
            </w:pPr>
            <w:r w:rsidRPr="001C124B">
              <w:rPr>
                <w:spacing w:val="-2"/>
                <w:lang w:val="ru-RU"/>
              </w:rPr>
              <w:t xml:space="preserve">Усовершенствовать </w:t>
            </w:r>
            <w:r w:rsidRPr="001C124B">
              <w:rPr>
                <w:lang w:val="ru-RU"/>
              </w:rPr>
              <w:t>внутреннюю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систему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оценки качества образования</w:t>
            </w:r>
          </w:p>
        </w:tc>
        <w:tc>
          <w:tcPr>
            <w:tcW w:w="4835" w:type="dxa"/>
          </w:tcPr>
          <w:p w:rsidR="001C124B" w:rsidRPr="001C124B" w:rsidRDefault="001C124B" w:rsidP="006F77A9">
            <w:pPr>
              <w:pStyle w:val="TableParagraph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Анализ</w:t>
            </w:r>
            <w:r w:rsidRPr="001C124B">
              <w:rPr>
                <w:spacing w:val="-13"/>
                <w:lang w:val="ru-RU"/>
              </w:rPr>
              <w:t xml:space="preserve"> </w:t>
            </w:r>
            <w:r w:rsidRPr="001C124B">
              <w:rPr>
                <w:lang w:val="ru-RU"/>
              </w:rPr>
              <w:t>результатов</w:t>
            </w:r>
            <w:r w:rsidRPr="001C124B">
              <w:rPr>
                <w:spacing w:val="-13"/>
                <w:lang w:val="ru-RU"/>
              </w:rPr>
              <w:t xml:space="preserve"> </w:t>
            </w:r>
            <w:r w:rsidRPr="001C124B">
              <w:rPr>
                <w:lang w:val="ru-RU"/>
              </w:rPr>
              <w:t>Всероссийской</w:t>
            </w:r>
            <w:r w:rsidRPr="001C124B">
              <w:rPr>
                <w:spacing w:val="-11"/>
                <w:lang w:val="ru-RU"/>
              </w:rPr>
              <w:t xml:space="preserve"> </w:t>
            </w:r>
            <w:r w:rsidRPr="001C124B">
              <w:rPr>
                <w:lang w:val="ru-RU"/>
              </w:rPr>
              <w:t xml:space="preserve">олимпиады </w:t>
            </w:r>
            <w:r w:rsidRPr="001C124B">
              <w:rPr>
                <w:spacing w:val="-2"/>
                <w:lang w:val="ru-RU"/>
              </w:rPr>
              <w:t>школьников</w:t>
            </w:r>
          </w:p>
        </w:tc>
        <w:tc>
          <w:tcPr>
            <w:tcW w:w="2410" w:type="dxa"/>
          </w:tcPr>
          <w:p w:rsidR="001C124B" w:rsidRDefault="001C124B" w:rsidP="006F77A9">
            <w:pPr>
              <w:pStyle w:val="TableParagraph"/>
              <w:spacing w:before="8"/>
              <w:ind w:left="407" w:right="321"/>
              <w:jc w:val="center"/>
            </w:pPr>
            <w:proofErr w:type="spellStart"/>
            <w:r>
              <w:t>Май</w:t>
            </w:r>
            <w:proofErr w:type="spellEnd"/>
            <w:r>
              <w:rPr>
                <w:spacing w:val="52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года</w:t>
            </w:r>
            <w:proofErr w:type="spellEnd"/>
          </w:p>
        </w:tc>
        <w:tc>
          <w:tcPr>
            <w:tcW w:w="1986" w:type="dxa"/>
          </w:tcPr>
          <w:p w:rsidR="001C124B" w:rsidRDefault="001C124B" w:rsidP="006F77A9">
            <w:pPr>
              <w:pStyle w:val="TableParagraph"/>
              <w:spacing w:line="252" w:lineRule="exact"/>
            </w:pPr>
            <w:proofErr w:type="spellStart"/>
            <w:r>
              <w:rPr>
                <w:spacing w:val="-2"/>
              </w:rPr>
              <w:t>Методист</w:t>
            </w:r>
            <w:proofErr w:type="spellEnd"/>
          </w:p>
        </w:tc>
        <w:tc>
          <w:tcPr>
            <w:tcW w:w="2977" w:type="dxa"/>
          </w:tcPr>
          <w:p w:rsidR="001C124B" w:rsidRDefault="001C124B" w:rsidP="006F77A9">
            <w:pPr>
              <w:pStyle w:val="TableParagraph"/>
              <w:spacing w:line="247" w:lineRule="exact"/>
              <w:ind w:left="142"/>
            </w:pPr>
            <w:proofErr w:type="spellStart"/>
            <w:r>
              <w:rPr>
                <w:spacing w:val="-2"/>
              </w:rPr>
              <w:t>Учителя-предметники</w:t>
            </w:r>
            <w:proofErr w:type="spellEnd"/>
          </w:p>
        </w:tc>
      </w:tr>
      <w:tr w:rsidR="001C124B" w:rsidTr="006F77A9">
        <w:trPr>
          <w:trHeight w:val="181"/>
        </w:trPr>
        <w:tc>
          <w:tcPr>
            <w:tcW w:w="15470" w:type="dxa"/>
            <w:gridSpan w:val="5"/>
          </w:tcPr>
          <w:p w:rsidR="001C124B" w:rsidRDefault="001C124B" w:rsidP="006F77A9">
            <w:pPr>
              <w:pStyle w:val="TableParagraph"/>
              <w:spacing w:line="251" w:lineRule="exact"/>
              <w:ind w:left="7018" w:right="687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Второй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этап</w:t>
            </w:r>
            <w:proofErr w:type="spellEnd"/>
          </w:p>
        </w:tc>
      </w:tr>
      <w:tr w:rsidR="001C124B" w:rsidTr="006F77A9">
        <w:trPr>
          <w:trHeight w:val="1063"/>
        </w:trPr>
        <w:tc>
          <w:tcPr>
            <w:tcW w:w="3262" w:type="dxa"/>
          </w:tcPr>
          <w:p w:rsidR="001C124B" w:rsidRPr="001C124B" w:rsidRDefault="001C124B" w:rsidP="006F77A9">
            <w:pPr>
              <w:pStyle w:val="TableParagraph"/>
              <w:ind w:left="165" w:right="272"/>
              <w:jc w:val="both"/>
              <w:rPr>
                <w:lang w:val="ru-RU"/>
              </w:rPr>
            </w:pPr>
            <w:r w:rsidRPr="001C124B">
              <w:rPr>
                <w:lang w:val="ru-RU"/>
              </w:rPr>
              <w:t>Выявить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учащихся,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имеющих низкую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мотивацию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и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уровень форсированности учебной</w:t>
            </w:r>
          </w:p>
          <w:p w:rsidR="001C124B" w:rsidRDefault="001C124B" w:rsidP="006F77A9">
            <w:pPr>
              <w:pStyle w:val="TableParagraph"/>
              <w:ind w:left="165"/>
            </w:pPr>
            <w:proofErr w:type="spellStart"/>
            <w:r>
              <w:rPr>
                <w:spacing w:val="-2"/>
              </w:rPr>
              <w:t>мотивации</w:t>
            </w:r>
            <w:proofErr w:type="spellEnd"/>
          </w:p>
        </w:tc>
        <w:tc>
          <w:tcPr>
            <w:tcW w:w="4835" w:type="dxa"/>
          </w:tcPr>
          <w:p w:rsidR="001C124B" w:rsidRPr="001C124B" w:rsidRDefault="001C124B" w:rsidP="006F77A9">
            <w:pPr>
              <w:pStyle w:val="TableParagraph"/>
              <w:ind w:left="158"/>
              <w:rPr>
                <w:sz w:val="24"/>
                <w:lang w:val="ru-RU"/>
              </w:rPr>
            </w:pPr>
            <w:r w:rsidRPr="001C124B">
              <w:rPr>
                <w:sz w:val="24"/>
                <w:lang w:val="ru-RU"/>
              </w:rPr>
              <w:t>Формирование</w:t>
            </w:r>
            <w:r w:rsidRPr="001C124B">
              <w:rPr>
                <w:spacing w:val="-14"/>
                <w:sz w:val="24"/>
                <w:lang w:val="ru-RU"/>
              </w:rPr>
              <w:t xml:space="preserve"> </w:t>
            </w:r>
            <w:r w:rsidRPr="001C124B">
              <w:rPr>
                <w:sz w:val="24"/>
                <w:lang w:val="ru-RU"/>
              </w:rPr>
              <w:t>банка</w:t>
            </w:r>
            <w:r w:rsidRPr="001C124B">
              <w:rPr>
                <w:spacing w:val="-14"/>
                <w:sz w:val="24"/>
                <w:lang w:val="ru-RU"/>
              </w:rPr>
              <w:t xml:space="preserve"> </w:t>
            </w:r>
            <w:r w:rsidRPr="001C124B">
              <w:rPr>
                <w:sz w:val="24"/>
                <w:lang w:val="ru-RU"/>
              </w:rPr>
              <w:t>данных</w:t>
            </w:r>
            <w:r w:rsidRPr="001C124B">
              <w:rPr>
                <w:spacing w:val="-11"/>
                <w:sz w:val="24"/>
                <w:lang w:val="ru-RU"/>
              </w:rPr>
              <w:t xml:space="preserve"> </w:t>
            </w:r>
            <w:r w:rsidRPr="001C124B">
              <w:rPr>
                <w:sz w:val="24"/>
                <w:lang w:val="ru-RU"/>
              </w:rPr>
              <w:t>учащихся школы, имеющих низкую мотивацию</w:t>
            </w:r>
          </w:p>
        </w:tc>
        <w:tc>
          <w:tcPr>
            <w:tcW w:w="2410" w:type="dxa"/>
          </w:tcPr>
          <w:p w:rsidR="001C124B" w:rsidRDefault="001C124B" w:rsidP="006F77A9">
            <w:pPr>
              <w:pStyle w:val="TableParagraph"/>
              <w:spacing w:line="265" w:lineRule="exact"/>
              <w:ind w:left="0" w:right="33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6" w:type="dxa"/>
          </w:tcPr>
          <w:p w:rsidR="001C124B" w:rsidRDefault="001C124B" w:rsidP="006F77A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  <w:tc>
          <w:tcPr>
            <w:tcW w:w="2977" w:type="dxa"/>
          </w:tcPr>
          <w:p w:rsidR="001C124B" w:rsidRDefault="001C124B" w:rsidP="006F77A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Учащиеся</w:t>
            </w:r>
            <w:proofErr w:type="spellEnd"/>
          </w:p>
        </w:tc>
      </w:tr>
      <w:tr w:rsidR="001C124B" w:rsidTr="006F77A9">
        <w:trPr>
          <w:trHeight w:val="956"/>
        </w:trPr>
        <w:tc>
          <w:tcPr>
            <w:tcW w:w="3262" w:type="dxa"/>
          </w:tcPr>
          <w:p w:rsidR="001C124B" w:rsidRPr="001C124B" w:rsidRDefault="001C124B" w:rsidP="006F77A9">
            <w:pPr>
              <w:pStyle w:val="TableParagraph"/>
              <w:spacing w:line="243" w:lineRule="exact"/>
              <w:ind w:left="165"/>
              <w:rPr>
                <w:lang w:val="ru-RU"/>
              </w:rPr>
            </w:pPr>
            <w:r w:rsidRPr="001C124B">
              <w:rPr>
                <w:spacing w:val="-2"/>
                <w:lang w:val="ru-RU"/>
              </w:rPr>
              <w:t>Совершенствовать</w:t>
            </w:r>
          </w:p>
          <w:p w:rsidR="001C124B" w:rsidRPr="001C124B" w:rsidRDefault="001C124B" w:rsidP="006F77A9">
            <w:pPr>
              <w:pStyle w:val="TableParagraph"/>
              <w:spacing w:before="1"/>
              <w:ind w:left="165" w:right="316"/>
              <w:rPr>
                <w:lang w:val="ru-RU"/>
              </w:rPr>
            </w:pPr>
            <w:r w:rsidRPr="001C124B">
              <w:rPr>
                <w:lang w:val="ru-RU"/>
              </w:rPr>
              <w:t>компетенции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педагогических работников по преодолению учебной не успешности</w:t>
            </w:r>
          </w:p>
        </w:tc>
        <w:tc>
          <w:tcPr>
            <w:tcW w:w="4835" w:type="dxa"/>
          </w:tcPr>
          <w:p w:rsidR="001C124B" w:rsidRPr="001C124B" w:rsidRDefault="001C124B" w:rsidP="006F77A9">
            <w:pPr>
              <w:pStyle w:val="TableParagraph"/>
              <w:spacing w:line="243" w:lineRule="exact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Включение</w:t>
            </w:r>
            <w:r w:rsidRPr="001C124B">
              <w:rPr>
                <w:spacing w:val="-6"/>
                <w:lang w:val="ru-RU"/>
              </w:rPr>
              <w:t xml:space="preserve"> </w:t>
            </w:r>
            <w:r w:rsidRPr="001C124B">
              <w:rPr>
                <w:lang w:val="ru-RU"/>
              </w:rPr>
              <w:t>в</w:t>
            </w:r>
            <w:r w:rsidRPr="001C124B">
              <w:rPr>
                <w:spacing w:val="-4"/>
                <w:lang w:val="ru-RU"/>
              </w:rPr>
              <w:t xml:space="preserve"> </w:t>
            </w:r>
            <w:r w:rsidRPr="001C124B">
              <w:rPr>
                <w:lang w:val="ru-RU"/>
              </w:rPr>
              <w:t>план</w:t>
            </w:r>
            <w:r w:rsidRPr="001C124B">
              <w:rPr>
                <w:spacing w:val="-4"/>
                <w:lang w:val="ru-RU"/>
              </w:rPr>
              <w:t xml:space="preserve"> </w:t>
            </w:r>
            <w:r w:rsidRPr="001C124B">
              <w:rPr>
                <w:lang w:val="ru-RU"/>
              </w:rPr>
              <w:t>методической</w:t>
            </w:r>
            <w:r w:rsidRPr="001C124B">
              <w:rPr>
                <w:spacing w:val="-3"/>
                <w:lang w:val="ru-RU"/>
              </w:rPr>
              <w:t xml:space="preserve"> </w:t>
            </w:r>
            <w:r w:rsidRPr="001C124B">
              <w:rPr>
                <w:spacing w:val="-2"/>
                <w:lang w:val="ru-RU"/>
              </w:rPr>
              <w:t>работы</w:t>
            </w:r>
          </w:p>
          <w:p w:rsidR="001C124B" w:rsidRPr="001C124B" w:rsidRDefault="001C124B" w:rsidP="006F77A9">
            <w:pPr>
              <w:pStyle w:val="TableParagraph"/>
              <w:spacing w:before="1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мероприятий по направлению «Психолог</w:t>
            </w:r>
            <w:proofErr w:type="gramStart"/>
            <w:r w:rsidRPr="001C124B">
              <w:rPr>
                <w:lang w:val="ru-RU"/>
              </w:rPr>
              <w:t>о-</w:t>
            </w:r>
            <w:proofErr w:type="gramEnd"/>
            <w:r w:rsidRPr="001C124B">
              <w:rPr>
                <w:lang w:val="ru-RU"/>
              </w:rPr>
              <w:t xml:space="preserve"> педагогическое</w:t>
            </w:r>
            <w:r w:rsidRPr="001C124B">
              <w:rPr>
                <w:spacing w:val="-13"/>
                <w:lang w:val="ru-RU"/>
              </w:rPr>
              <w:t xml:space="preserve"> </w:t>
            </w:r>
            <w:r w:rsidRPr="001C124B">
              <w:rPr>
                <w:lang w:val="ru-RU"/>
              </w:rPr>
              <w:t>сопровождение</w:t>
            </w:r>
            <w:r w:rsidRPr="001C124B">
              <w:rPr>
                <w:spacing w:val="-12"/>
                <w:lang w:val="ru-RU"/>
              </w:rPr>
              <w:t xml:space="preserve"> </w:t>
            </w:r>
            <w:r w:rsidRPr="001C124B">
              <w:rPr>
                <w:lang w:val="ru-RU"/>
              </w:rPr>
              <w:t>обучающихся</w:t>
            </w:r>
            <w:r w:rsidRPr="001C124B">
              <w:rPr>
                <w:spacing w:val="-12"/>
                <w:lang w:val="ru-RU"/>
              </w:rPr>
              <w:t xml:space="preserve"> </w:t>
            </w:r>
            <w:r w:rsidRPr="001C124B">
              <w:rPr>
                <w:lang w:val="ru-RU"/>
              </w:rPr>
              <w:t>с рисками учебной не успешности»</w:t>
            </w:r>
          </w:p>
        </w:tc>
        <w:tc>
          <w:tcPr>
            <w:tcW w:w="2410" w:type="dxa"/>
          </w:tcPr>
          <w:p w:rsidR="001C124B" w:rsidRDefault="001C124B" w:rsidP="006F77A9">
            <w:pPr>
              <w:pStyle w:val="TableParagraph"/>
              <w:spacing w:before="5"/>
              <w:ind w:left="0" w:right="345"/>
              <w:jc w:val="right"/>
            </w:pPr>
            <w:proofErr w:type="spellStart"/>
            <w:r>
              <w:t>Август</w:t>
            </w:r>
            <w:proofErr w:type="spellEnd"/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года</w:t>
            </w:r>
            <w:proofErr w:type="spellEnd"/>
          </w:p>
        </w:tc>
        <w:tc>
          <w:tcPr>
            <w:tcW w:w="1986" w:type="dxa"/>
          </w:tcPr>
          <w:p w:rsidR="001C124B" w:rsidRDefault="001C124B" w:rsidP="006F77A9">
            <w:pPr>
              <w:pStyle w:val="TableParagraph"/>
              <w:spacing w:line="243" w:lineRule="exact"/>
            </w:pPr>
            <w:proofErr w:type="spellStart"/>
            <w:r>
              <w:rPr>
                <w:spacing w:val="-2"/>
              </w:rPr>
              <w:t>Методист</w:t>
            </w:r>
            <w:proofErr w:type="spellEnd"/>
          </w:p>
        </w:tc>
        <w:tc>
          <w:tcPr>
            <w:tcW w:w="2977" w:type="dxa"/>
          </w:tcPr>
          <w:p w:rsidR="001C124B" w:rsidRDefault="001C124B" w:rsidP="006F77A9">
            <w:pPr>
              <w:pStyle w:val="TableParagraph"/>
              <w:spacing w:line="243" w:lineRule="exact"/>
              <w:ind w:left="197"/>
            </w:pPr>
            <w:proofErr w:type="spellStart"/>
            <w:r>
              <w:t>Руководители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ШМО</w:t>
            </w:r>
          </w:p>
        </w:tc>
      </w:tr>
      <w:tr w:rsidR="001C124B" w:rsidTr="006F77A9">
        <w:trPr>
          <w:trHeight w:val="384"/>
        </w:trPr>
        <w:tc>
          <w:tcPr>
            <w:tcW w:w="3262" w:type="dxa"/>
          </w:tcPr>
          <w:p w:rsidR="001C124B" w:rsidRDefault="001C124B" w:rsidP="006F77A9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</w:tcPr>
          <w:p w:rsidR="001C124B" w:rsidRPr="001C124B" w:rsidRDefault="001C124B" w:rsidP="006F77A9">
            <w:pPr>
              <w:pStyle w:val="TableParagraph"/>
              <w:spacing w:line="242" w:lineRule="auto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Адресная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корректировка</w:t>
            </w:r>
            <w:r w:rsidRPr="001C124B">
              <w:rPr>
                <w:spacing w:val="-13"/>
                <w:lang w:val="ru-RU"/>
              </w:rPr>
              <w:t xml:space="preserve"> </w:t>
            </w:r>
            <w:r w:rsidRPr="001C124B">
              <w:rPr>
                <w:lang w:val="ru-RU"/>
              </w:rPr>
              <w:t>методики</w:t>
            </w:r>
            <w:r w:rsidRPr="001C124B">
              <w:rPr>
                <w:spacing w:val="-12"/>
                <w:lang w:val="ru-RU"/>
              </w:rPr>
              <w:t xml:space="preserve"> </w:t>
            </w:r>
            <w:r w:rsidRPr="001C124B">
              <w:rPr>
                <w:lang w:val="ru-RU"/>
              </w:rPr>
              <w:t>работы учителя и образовательных программ</w:t>
            </w:r>
          </w:p>
        </w:tc>
        <w:tc>
          <w:tcPr>
            <w:tcW w:w="2410" w:type="dxa"/>
          </w:tcPr>
          <w:p w:rsidR="001C124B" w:rsidRDefault="001C124B" w:rsidP="006F77A9">
            <w:pPr>
              <w:pStyle w:val="TableParagraph"/>
              <w:spacing w:before="5" w:line="254" w:lineRule="auto"/>
              <w:ind w:left="1036" w:right="298" w:hanging="646"/>
            </w:pPr>
            <w:proofErr w:type="spellStart"/>
            <w:r>
              <w:t>Июнь-август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2021 </w:t>
            </w:r>
            <w:proofErr w:type="spellStart"/>
            <w:r>
              <w:rPr>
                <w:spacing w:val="-4"/>
              </w:rPr>
              <w:t>года</w:t>
            </w:r>
            <w:proofErr w:type="spellEnd"/>
          </w:p>
        </w:tc>
        <w:tc>
          <w:tcPr>
            <w:tcW w:w="1986" w:type="dxa"/>
          </w:tcPr>
          <w:p w:rsidR="001C124B" w:rsidRDefault="001C124B" w:rsidP="006F77A9">
            <w:pPr>
              <w:pStyle w:val="TableParagraph"/>
              <w:spacing w:line="243" w:lineRule="exact"/>
            </w:pPr>
            <w:proofErr w:type="spellStart"/>
            <w:r>
              <w:rPr>
                <w:spacing w:val="-2"/>
              </w:rPr>
              <w:t>Методист</w:t>
            </w:r>
            <w:proofErr w:type="spellEnd"/>
          </w:p>
        </w:tc>
        <w:tc>
          <w:tcPr>
            <w:tcW w:w="2977" w:type="dxa"/>
          </w:tcPr>
          <w:p w:rsidR="001C124B" w:rsidRDefault="001C124B" w:rsidP="006F77A9">
            <w:pPr>
              <w:pStyle w:val="TableParagraph"/>
              <w:spacing w:line="243" w:lineRule="exact"/>
              <w:ind w:left="142"/>
            </w:pPr>
            <w:proofErr w:type="spellStart"/>
            <w:r>
              <w:rPr>
                <w:spacing w:val="-2"/>
              </w:rPr>
              <w:t>Педагоги</w:t>
            </w:r>
            <w:proofErr w:type="spellEnd"/>
          </w:p>
        </w:tc>
      </w:tr>
    </w:tbl>
    <w:p w:rsidR="001C124B" w:rsidRDefault="001C124B" w:rsidP="001C124B">
      <w:pPr>
        <w:spacing w:line="251" w:lineRule="exact"/>
        <w:jc w:val="center"/>
      </w:pPr>
    </w:p>
    <w:p w:rsidR="001C124B" w:rsidRDefault="001C124B" w:rsidP="001C124B">
      <w:pPr>
        <w:spacing w:line="251" w:lineRule="exact"/>
        <w:jc w:val="center"/>
      </w:pPr>
    </w:p>
    <w:p w:rsidR="001C124B" w:rsidRDefault="001C124B" w:rsidP="001C124B">
      <w:pPr>
        <w:spacing w:line="251" w:lineRule="exact"/>
        <w:jc w:val="center"/>
      </w:pPr>
    </w:p>
    <w:p w:rsidR="001C124B" w:rsidRDefault="001C124B" w:rsidP="001C124B">
      <w:pPr>
        <w:spacing w:line="251" w:lineRule="exact"/>
        <w:jc w:val="center"/>
      </w:pPr>
    </w:p>
    <w:p w:rsidR="001C124B" w:rsidRDefault="001C124B" w:rsidP="001C124B">
      <w:pPr>
        <w:spacing w:line="251" w:lineRule="exact"/>
        <w:jc w:val="center"/>
      </w:pPr>
    </w:p>
    <w:p w:rsidR="001C124B" w:rsidRDefault="001C124B" w:rsidP="001C124B">
      <w:pPr>
        <w:spacing w:line="251" w:lineRule="exact"/>
        <w:jc w:val="center"/>
      </w:pPr>
    </w:p>
    <w:p w:rsidR="001C124B" w:rsidRDefault="001C124B" w:rsidP="001C124B">
      <w:pPr>
        <w:spacing w:line="251" w:lineRule="exact"/>
        <w:jc w:val="center"/>
        <w:sectPr w:rsidR="001C124B" w:rsidSect="00197F7A">
          <w:pgSz w:w="16850" w:h="11920" w:orient="landscape"/>
          <w:pgMar w:top="700" w:right="2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04"/>
        <w:tblW w:w="15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835"/>
        <w:gridCol w:w="2410"/>
        <w:gridCol w:w="1986"/>
        <w:gridCol w:w="2977"/>
      </w:tblGrid>
      <w:tr w:rsidR="001C124B" w:rsidTr="001C124B">
        <w:trPr>
          <w:trHeight w:val="1264"/>
        </w:trPr>
        <w:tc>
          <w:tcPr>
            <w:tcW w:w="3262" w:type="dxa"/>
          </w:tcPr>
          <w:p w:rsidR="001C124B" w:rsidRPr="001C124B" w:rsidRDefault="001C124B" w:rsidP="001C124B">
            <w:pPr>
              <w:pStyle w:val="TableParagraph"/>
              <w:spacing w:line="243" w:lineRule="exact"/>
              <w:ind w:left="165"/>
              <w:rPr>
                <w:lang w:val="ru-RU"/>
              </w:rPr>
            </w:pPr>
            <w:r w:rsidRPr="001C124B">
              <w:rPr>
                <w:lang w:val="ru-RU"/>
              </w:rPr>
              <w:lastRenderedPageBreak/>
              <w:t>Обеспечить</w:t>
            </w:r>
            <w:r w:rsidRPr="001C124B">
              <w:rPr>
                <w:spacing w:val="-3"/>
                <w:lang w:val="ru-RU"/>
              </w:rPr>
              <w:t xml:space="preserve"> </w:t>
            </w:r>
            <w:r w:rsidRPr="001C124B">
              <w:rPr>
                <w:spacing w:val="-2"/>
                <w:lang w:val="ru-RU"/>
              </w:rPr>
              <w:t>эффективное</w:t>
            </w:r>
          </w:p>
          <w:p w:rsidR="001C124B" w:rsidRPr="001C124B" w:rsidRDefault="001C124B" w:rsidP="001C124B">
            <w:pPr>
              <w:pStyle w:val="TableParagraph"/>
              <w:ind w:left="165" w:right="162"/>
              <w:rPr>
                <w:lang w:val="ru-RU"/>
              </w:rPr>
            </w:pPr>
            <w:r w:rsidRPr="001C124B">
              <w:rPr>
                <w:lang w:val="ru-RU"/>
              </w:rPr>
              <w:t>взаимодействие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с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 xml:space="preserve">участниками образовательных отношений по преодолению </w:t>
            </w:r>
            <w:proofErr w:type="gramStart"/>
            <w:r w:rsidRPr="001C124B">
              <w:rPr>
                <w:lang w:val="ru-RU"/>
              </w:rPr>
              <w:t>учебной</w:t>
            </w:r>
            <w:proofErr w:type="gramEnd"/>
            <w:r w:rsidRPr="001C124B">
              <w:rPr>
                <w:lang w:val="ru-RU"/>
              </w:rPr>
              <w:t xml:space="preserve"> не</w:t>
            </w:r>
          </w:p>
          <w:p w:rsidR="001C124B" w:rsidRDefault="001C124B" w:rsidP="001C124B">
            <w:pPr>
              <w:pStyle w:val="TableParagraph"/>
              <w:spacing w:line="243" w:lineRule="exact"/>
              <w:ind w:left="165"/>
            </w:pPr>
            <w:proofErr w:type="spellStart"/>
            <w:r>
              <w:rPr>
                <w:spacing w:val="-2"/>
              </w:rPr>
              <w:t>успешности</w:t>
            </w:r>
            <w:proofErr w:type="spellEnd"/>
          </w:p>
        </w:tc>
        <w:tc>
          <w:tcPr>
            <w:tcW w:w="4835" w:type="dxa"/>
          </w:tcPr>
          <w:p w:rsidR="001C124B" w:rsidRPr="001C124B" w:rsidRDefault="001C124B" w:rsidP="001C124B">
            <w:pPr>
              <w:pStyle w:val="TableParagraph"/>
              <w:ind w:left="158" w:right="569"/>
              <w:jc w:val="both"/>
              <w:rPr>
                <w:lang w:val="ru-RU"/>
              </w:rPr>
            </w:pPr>
            <w:r w:rsidRPr="001C124B">
              <w:rPr>
                <w:lang w:val="ru-RU"/>
              </w:rPr>
              <w:t>Проведение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мастер-классов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«Эффективные способы взаимодействия с родителями для решения проблем в обучении»</w:t>
            </w:r>
          </w:p>
        </w:tc>
        <w:tc>
          <w:tcPr>
            <w:tcW w:w="2410" w:type="dxa"/>
          </w:tcPr>
          <w:p w:rsidR="001C124B" w:rsidRDefault="001C124B" w:rsidP="001C124B">
            <w:pPr>
              <w:pStyle w:val="TableParagraph"/>
              <w:spacing w:before="5"/>
              <w:ind w:left="0" w:right="311"/>
              <w:jc w:val="right"/>
            </w:pPr>
            <w:proofErr w:type="spellStart"/>
            <w:r>
              <w:rPr>
                <w:spacing w:val="-2"/>
              </w:rPr>
              <w:t>Сентябрь-октябрь</w:t>
            </w:r>
            <w:proofErr w:type="spellEnd"/>
          </w:p>
        </w:tc>
        <w:tc>
          <w:tcPr>
            <w:tcW w:w="1986" w:type="dxa"/>
          </w:tcPr>
          <w:p w:rsidR="001C124B" w:rsidRPr="001C124B" w:rsidRDefault="001C124B" w:rsidP="001C124B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spacing w:val="-2"/>
                <w:lang w:val="ru-RU"/>
              </w:rPr>
              <w:t>Методист</w:t>
            </w:r>
          </w:p>
        </w:tc>
        <w:tc>
          <w:tcPr>
            <w:tcW w:w="2977" w:type="dxa"/>
          </w:tcPr>
          <w:p w:rsidR="001C124B" w:rsidRDefault="001C124B" w:rsidP="001C124B">
            <w:pPr>
              <w:pStyle w:val="TableParagraph"/>
              <w:ind w:left="142"/>
            </w:pPr>
            <w:proofErr w:type="spellStart"/>
            <w:r>
              <w:t>Классные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14"/>
              </w:rPr>
              <w:t xml:space="preserve"> </w:t>
            </w:r>
            <w:r>
              <w:t>1-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классов</w:t>
            </w:r>
            <w:proofErr w:type="spellEnd"/>
          </w:p>
        </w:tc>
      </w:tr>
      <w:tr w:rsidR="001C124B" w:rsidTr="001C124B">
        <w:trPr>
          <w:trHeight w:val="1262"/>
        </w:trPr>
        <w:tc>
          <w:tcPr>
            <w:tcW w:w="3262" w:type="dxa"/>
          </w:tcPr>
          <w:p w:rsidR="001C124B" w:rsidRPr="001C124B" w:rsidRDefault="001C124B" w:rsidP="001C124B">
            <w:pPr>
              <w:pStyle w:val="TableParagraph"/>
              <w:ind w:left="165" w:right="508"/>
              <w:jc w:val="both"/>
              <w:rPr>
                <w:lang w:val="ru-RU"/>
              </w:rPr>
            </w:pPr>
            <w:r w:rsidRPr="001C124B">
              <w:rPr>
                <w:lang w:val="ru-RU"/>
              </w:rPr>
              <w:t>Усовершенствовать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внутри школьную систему оценки качества образования</w:t>
            </w:r>
          </w:p>
        </w:tc>
        <w:tc>
          <w:tcPr>
            <w:tcW w:w="4835" w:type="dxa"/>
          </w:tcPr>
          <w:p w:rsidR="001C124B" w:rsidRDefault="001C124B" w:rsidP="001C124B">
            <w:pPr>
              <w:pStyle w:val="TableParagraph"/>
              <w:spacing w:before="46" w:line="524" w:lineRule="exact"/>
              <w:ind w:left="0" w:right="169"/>
              <w:rPr>
                <w:lang w:val="ru-RU"/>
              </w:rPr>
            </w:pPr>
            <w:r w:rsidRPr="001C124B">
              <w:rPr>
                <w:lang w:val="ru-RU"/>
              </w:rPr>
              <w:t>Анализ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выполнения</w:t>
            </w:r>
            <w:r w:rsidRPr="001C124B">
              <w:rPr>
                <w:spacing w:val="-14"/>
                <w:lang w:val="ru-RU"/>
              </w:rPr>
              <w:t xml:space="preserve"> </w:t>
            </w:r>
            <w:proofErr w:type="gramStart"/>
            <w:r w:rsidRPr="001C124B">
              <w:rPr>
                <w:lang w:val="ru-RU"/>
              </w:rPr>
              <w:t>обучающимися</w:t>
            </w:r>
            <w:proofErr w:type="gramEnd"/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 xml:space="preserve">ВПР </w:t>
            </w:r>
          </w:p>
          <w:p w:rsidR="001C124B" w:rsidRPr="001C124B" w:rsidRDefault="001C124B" w:rsidP="001C124B">
            <w:pPr>
              <w:pStyle w:val="TableParagraph"/>
              <w:spacing w:before="46" w:line="524" w:lineRule="exact"/>
              <w:ind w:left="0" w:right="169"/>
              <w:rPr>
                <w:lang w:val="ru-RU"/>
              </w:rPr>
            </w:pPr>
            <w:r w:rsidRPr="001C124B">
              <w:rPr>
                <w:lang w:val="ru-RU"/>
              </w:rPr>
              <w:t>Анализ результатов ГИА</w:t>
            </w:r>
          </w:p>
        </w:tc>
        <w:tc>
          <w:tcPr>
            <w:tcW w:w="2410" w:type="dxa"/>
          </w:tcPr>
          <w:p w:rsidR="001C124B" w:rsidRDefault="001C124B" w:rsidP="001C124B">
            <w:pPr>
              <w:pStyle w:val="TableParagraph"/>
              <w:spacing w:before="5" w:line="254" w:lineRule="auto"/>
              <w:ind w:left="788" w:right="279" w:hanging="420"/>
            </w:pPr>
            <w:proofErr w:type="spellStart"/>
            <w:r>
              <w:t>Сентябрь</w:t>
            </w:r>
            <w:proofErr w:type="spellEnd"/>
            <w:r>
              <w:t>-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октябрь</w:t>
            </w:r>
            <w:proofErr w:type="spellEnd"/>
            <w:r>
              <w:t xml:space="preserve"> 2021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86" w:type="dxa"/>
          </w:tcPr>
          <w:p w:rsidR="001C124B" w:rsidRPr="001C124B" w:rsidRDefault="001C124B" w:rsidP="001C124B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spacing w:val="-2"/>
                <w:lang w:val="ru-RU"/>
              </w:rPr>
              <w:t>Методист</w:t>
            </w:r>
          </w:p>
        </w:tc>
        <w:tc>
          <w:tcPr>
            <w:tcW w:w="2977" w:type="dxa"/>
          </w:tcPr>
          <w:p w:rsidR="001C124B" w:rsidRPr="001C124B" w:rsidRDefault="001C124B" w:rsidP="001C124B">
            <w:pPr>
              <w:pStyle w:val="TableParagraph"/>
              <w:spacing w:line="244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</w:tr>
      <w:tr w:rsidR="001C124B" w:rsidTr="001C124B">
        <w:trPr>
          <w:trHeight w:val="945"/>
        </w:trPr>
        <w:tc>
          <w:tcPr>
            <w:tcW w:w="3262" w:type="dxa"/>
            <w:vMerge w:val="restart"/>
          </w:tcPr>
          <w:p w:rsidR="001C124B" w:rsidRPr="001C124B" w:rsidRDefault="001C124B" w:rsidP="001C124B">
            <w:pPr>
              <w:pStyle w:val="TableParagraph"/>
              <w:ind w:left="165" w:right="245"/>
              <w:rPr>
                <w:lang w:val="ru-RU"/>
              </w:rPr>
            </w:pPr>
            <w:r w:rsidRPr="001C124B">
              <w:rPr>
                <w:lang w:val="ru-RU"/>
              </w:rPr>
              <w:t>Использовать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>инновационные формы работы с родителями для повышения их</w:t>
            </w:r>
            <w:r w:rsidRPr="001C124B">
              <w:rPr>
                <w:spacing w:val="40"/>
                <w:lang w:val="ru-RU"/>
              </w:rPr>
              <w:t xml:space="preserve"> </w:t>
            </w:r>
            <w:r w:rsidRPr="001C124B">
              <w:rPr>
                <w:lang w:val="ru-RU"/>
              </w:rPr>
              <w:t>общей и педагогической культуры,</w:t>
            </w:r>
          </w:p>
          <w:p w:rsidR="001C124B" w:rsidRPr="001C124B" w:rsidRDefault="001C124B" w:rsidP="001C124B">
            <w:pPr>
              <w:pStyle w:val="TableParagraph"/>
              <w:ind w:left="165" w:right="378"/>
              <w:rPr>
                <w:lang w:val="ru-RU"/>
              </w:rPr>
            </w:pPr>
            <w:r w:rsidRPr="001C124B">
              <w:rPr>
                <w:lang w:val="ru-RU"/>
              </w:rPr>
              <w:t>мотивации на высокие образовательные</w:t>
            </w:r>
            <w:r w:rsidRPr="001C124B">
              <w:rPr>
                <w:spacing w:val="-14"/>
                <w:lang w:val="ru-RU"/>
              </w:rPr>
              <w:t xml:space="preserve"> </w:t>
            </w:r>
            <w:r w:rsidRPr="001C124B">
              <w:rPr>
                <w:lang w:val="ru-RU"/>
              </w:rPr>
              <w:t xml:space="preserve">результаты </w:t>
            </w:r>
            <w:r w:rsidRPr="001C124B">
              <w:rPr>
                <w:spacing w:val="-2"/>
                <w:lang w:val="ru-RU"/>
              </w:rPr>
              <w:t>школьников</w:t>
            </w:r>
          </w:p>
        </w:tc>
        <w:tc>
          <w:tcPr>
            <w:tcW w:w="4835" w:type="dxa"/>
          </w:tcPr>
          <w:p w:rsidR="001C124B" w:rsidRPr="001C124B" w:rsidRDefault="001C124B" w:rsidP="001C124B">
            <w:pPr>
              <w:pStyle w:val="TableParagraph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Разработка</w:t>
            </w:r>
            <w:r w:rsidRPr="001C124B">
              <w:rPr>
                <w:spacing w:val="-7"/>
                <w:lang w:val="ru-RU"/>
              </w:rPr>
              <w:t xml:space="preserve"> </w:t>
            </w:r>
            <w:r w:rsidRPr="001C124B">
              <w:rPr>
                <w:lang w:val="ru-RU"/>
              </w:rPr>
              <w:t>плана</w:t>
            </w:r>
            <w:r w:rsidRPr="001C124B">
              <w:rPr>
                <w:spacing w:val="-7"/>
                <w:lang w:val="ru-RU"/>
              </w:rPr>
              <w:t xml:space="preserve"> </w:t>
            </w:r>
            <w:r w:rsidRPr="001C124B">
              <w:rPr>
                <w:lang w:val="ru-RU"/>
              </w:rPr>
              <w:t>совместной</w:t>
            </w:r>
            <w:r w:rsidRPr="001C124B">
              <w:rPr>
                <w:spacing w:val="-7"/>
                <w:lang w:val="ru-RU"/>
              </w:rPr>
              <w:t xml:space="preserve"> </w:t>
            </w:r>
            <w:r w:rsidRPr="001C124B">
              <w:rPr>
                <w:lang w:val="ru-RU"/>
              </w:rPr>
              <w:t>работы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школы</w:t>
            </w:r>
            <w:r w:rsidRPr="001C124B">
              <w:rPr>
                <w:spacing w:val="-7"/>
                <w:lang w:val="ru-RU"/>
              </w:rPr>
              <w:t xml:space="preserve"> </w:t>
            </w:r>
            <w:r w:rsidRPr="001C124B">
              <w:rPr>
                <w:lang w:val="ru-RU"/>
              </w:rPr>
              <w:t xml:space="preserve">и родителей с целью повышения качества </w:t>
            </w:r>
            <w:r w:rsidRPr="001C124B">
              <w:rPr>
                <w:spacing w:val="-2"/>
                <w:lang w:val="ru-RU"/>
              </w:rPr>
              <w:t>образования</w:t>
            </w:r>
          </w:p>
        </w:tc>
        <w:tc>
          <w:tcPr>
            <w:tcW w:w="2410" w:type="dxa"/>
          </w:tcPr>
          <w:p w:rsidR="001C124B" w:rsidRDefault="001C124B" w:rsidP="001C124B">
            <w:pPr>
              <w:pStyle w:val="TableParagraph"/>
              <w:spacing w:before="5"/>
              <w:ind w:left="0" w:right="345"/>
              <w:jc w:val="right"/>
            </w:pPr>
            <w:proofErr w:type="spellStart"/>
            <w:r>
              <w:t>Август</w:t>
            </w:r>
            <w:proofErr w:type="spellEnd"/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года</w:t>
            </w:r>
            <w:proofErr w:type="spellEnd"/>
          </w:p>
        </w:tc>
        <w:tc>
          <w:tcPr>
            <w:tcW w:w="1986" w:type="dxa"/>
          </w:tcPr>
          <w:p w:rsidR="001C124B" w:rsidRPr="001C124B" w:rsidRDefault="001C124B" w:rsidP="001C124B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spacing w:val="-2"/>
                <w:lang w:val="ru-RU"/>
              </w:rPr>
              <w:t>Методист</w:t>
            </w:r>
          </w:p>
        </w:tc>
        <w:tc>
          <w:tcPr>
            <w:tcW w:w="2977" w:type="dxa"/>
          </w:tcPr>
          <w:p w:rsidR="001C124B" w:rsidRPr="001C124B" w:rsidRDefault="001C124B" w:rsidP="001C124B">
            <w:pPr>
              <w:pStyle w:val="TableParagraph"/>
              <w:spacing w:line="243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</w:tr>
      <w:tr w:rsidR="001C124B" w:rsidTr="001C124B">
        <w:trPr>
          <w:trHeight w:val="1439"/>
        </w:trPr>
        <w:tc>
          <w:tcPr>
            <w:tcW w:w="3262" w:type="dxa"/>
            <w:vMerge/>
            <w:tcBorders>
              <w:top w:val="nil"/>
            </w:tcBorders>
          </w:tcPr>
          <w:p w:rsidR="001C124B" w:rsidRDefault="001C124B" w:rsidP="001C124B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</w:tcPr>
          <w:p w:rsidR="001C124B" w:rsidRPr="001C124B" w:rsidRDefault="001C124B" w:rsidP="001C124B">
            <w:pPr>
              <w:pStyle w:val="TableParagraph"/>
              <w:spacing w:line="243" w:lineRule="exact"/>
              <w:ind w:left="158"/>
              <w:rPr>
                <w:lang w:val="ru-RU"/>
              </w:rPr>
            </w:pPr>
            <w:r w:rsidRPr="001C124B">
              <w:rPr>
                <w:lang w:val="ru-RU"/>
              </w:rPr>
              <w:t>Родительские</w:t>
            </w:r>
            <w:r w:rsidRPr="001C124B">
              <w:rPr>
                <w:spacing w:val="-7"/>
                <w:lang w:val="ru-RU"/>
              </w:rPr>
              <w:t xml:space="preserve"> </w:t>
            </w:r>
            <w:r w:rsidRPr="001C124B">
              <w:rPr>
                <w:lang w:val="ru-RU"/>
              </w:rPr>
              <w:t>собрания</w:t>
            </w:r>
            <w:r w:rsidRPr="001C124B">
              <w:rPr>
                <w:spacing w:val="-5"/>
                <w:lang w:val="ru-RU"/>
              </w:rPr>
              <w:t xml:space="preserve"> </w:t>
            </w:r>
            <w:r w:rsidRPr="001C124B">
              <w:rPr>
                <w:lang w:val="ru-RU"/>
              </w:rPr>
              <w:t>по</w:t>
            </w:r>
            <w:r w:rsidRPr="001C124B">
              <w:rPr>
                <w:spacing w:val="-4"/>
                <w:lang w:val="ru-RU"/>
              </w:rPr>
              <w:t xml:space="preserve"> </w:t>
            </w:r>
            <w:r w:rsidRPr="001C124B">
              <w:rPr>
                <w:lang w:val="ru-RU"/>
              </w:rPr>
              <w:t>итогам</w:t>
            </w:r>
            <w:r w:rsidRPr="001C124B">
              <w:rPr>
                <w:spacing w:val="-4"/>
                <w:lang w:val="ru-RU"/>
              </w:rPr>
              <w:t xml:space="preserve"> </w:t>
            </w:r>
            <w:r w:rsidRPr="001C124B">
              <w:rPr>
                <w:spacing w:val="-2"/>
                <w:lang w:val="ru-RU"/>
              </w:rPr>
              <w:t>четверти:</w:t>
            </w:r>
          </w:p>
          <w:p w:rsidR="001C124B" w:rsidRPr="001C124B" w:rsidRDefault="001C124B" w:rsidP="001C12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254" w:firstLine="0"/>
              <w:rPr>
                <w:lang w:val="ru-RU"/>
              </w:rPr>
            </w:pPr>
            <w:r w:rsidRPr="001C124B">
              <w:rPr>
                <w:lang w:val="ru-RU"/>
              </w:rPr>
              <w:t>«Роль</w:t>
            </w:r>
            <w:r w:rsidRPr="001C124B">
              <w:rPr>
                <w:spacing w:val="-7"/>
                <w:lang w:val="ru-RU"/>
              </w:rPr>
              <w:t xml:space="preserve"> </w:t>
            </w:r>
            <w:r w:rsidRPr="001C124B">
              <w:rPr>
                <w:lang w:val="ru-RU"/>
              </w:rPr>
              <w:t>домашнего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задания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в</w:t>
            </w:r>
            <w:r w:rsidRPr="001C124B">
              <w:rPr>
                <w:spacing w:val="-8"/>
                <w:lang w:val="ru-RU"/>
              </w:rPr>
              <w:t xml:space="preserve"> </w:t>
            </w:r>
            <w:r w:rsidRPr="001C124B">
              <w:rPr>
                <w:lang w:val="ru-RU"/>
              </w:rPr>
              <w:t xml:space="preserve">самообразовании </w:t>
            </w:r>
            <w:r w:rsidRPr="001C124B">
              <w:rPr>
                <w:spacing w:val="-2"/>
                <w:lang w:val="ru-RU"/>
              </w:rPr>
              <w:t>школьника»</w:t>
            </w:r>
          </w:p>
          <w:p w:rsidR="001C124B" w:rsidRDefault="001C124B" w:rsidP="001C12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5"/>
            </w:pPr>
            <w:r>
              <w:t>«</w:t>
            </w:r>
            <w:proofErr w:type="spellStart"/>
            <w:r>
              <w:t>Первые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проблемы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подросткового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возраста</w:t>
            </w:r>
            <w:proofErr w:type="spellEnd"/>
            <w:r>
              <w:rPr>
                <w:spacing w:val="-2"/>
              </w:rPr>
              <w:t>»</w:t>
            </w:r>
          </w:p>
          <w:p w:rsidR="001C124B" w:rsidRPr="001C124B" w:rsidRDefault="001C124B" w:rsidP="001C12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right="1290" w:firstLine="0"/>
              <w:rPr>
                <w:lang w:val="ru-RU"/>
              </w:rPr>
            </w:pPr>
            <w:r w:rsidRPr="001C124B">
              <w:rPr>
                <w:lang w:val="ru-RU"/>
              </w:rPr>
              <w:t>«Вовлечение</w:t>
            </w:r>
            <w:r w:rsidRPr="001C124B">
              <w:rPr>
                <w:spacing w:val="-9"/>
                <w:lang w:val="ru-RU"/>
              </w:rPr>
              <w:t xml:space="preserve"> </w:t>
            </w:r>
            <w:r w:rsidRPr="001C124B">
              <w:rPr>
                <w:lang w:val="ru-RU"/>
              </w:rPr>
              <w:t>родителей</w:t>
            </w:r>
            <w:r w:rsidRPr="001C124B">
              <w:rPr>
                <w:spacing w:val="-11"/>
                <w:lang w:val="ru-RU"/>
              </w:rPr>
              <w:t xml:space="preserve"> </w:t>
            </w:r>
            <w:r w:rsidRPr="001C124B">
              <w:rPr>
                <w:lang w:val="ru-RU"/>
              </w:rPr>
              <w:t>в</w:t>
            </w:r>
            <w:r w:rsidRPr="001C124B">
              <w:rPr>
                <w:spacing w:val="-10"/>
                <w:lang w:val="ru-RU"/>
              </w:rPr>
              <w:t xml:space="preserve"> </w:t>
            </w:r>
            <w:r w:rsidRPr="001C124B">
              <w:rPr>
                <w:lang w:val="ru-RU"/>
              </w:rPr>
              <w:t>учебно</w:t>
            </w:r>
            <w:r w:rsidRPr="001C124B">
              <w:rPr>
                <w:spacing w:val="-6"/>
                <w:lang w:val="ru-RU"/>
              </w:rPr>
              <w:t xml:space="preserve"> </w:t>
            </w:r>
            <w:r w:rsidRPr="001C124B">
              <w:rPr>
                <w:lang w:val="ru-RU"/>
              </w:rPr>
              <w:t>- воспитательный процесс»</w:t>
            </w:r>
          </w:p>
        </w:tc>
        <w:tc>
          <w:tcPr>
            <w:tcW w:w="2410" w:type="dxa"/>
          </w:tcPr>
          <w:p w:rsidR="001C124B" w:rsidRDefault="001C124B" w:rsidP="001C124B">
            <w:pPr>
              <w:pStyle w:val="TableParagraph"/>
              <w:spacing w:before="5" w:line="254" w:lineRule="auto"/>
              <w:ind w:left="1036" w:right="150" w:hanging="797"/>
            </w:pPr>
            <w:proofErr w:type="spellStart"/>
            <w:r>
              <w:t>Октябрь-ноябрь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2021 </w:t>
            </w:r>
            <w:proofErr w:type="spellStart"/>
            <w:r>
              <w:rPr>
                <w:spacing w:val="-4"/>
              </w:rPr>
              <w:t>года</w:t>
            </w:r>
            <w:proofErr w:type="spellEnd"/>
          </w:p>
        </w:tc>
        <w:tc>
          <w:tcPr>
            <w:tcW w:w="1986" w:type="dxa"/>
          </w:tcPr>
          <w:p w:rsidR="001C124B" w:rsidRPr="001C124B" w:rsidRDefault="001C124B" w:rsidP="001C124B">
            <w:pPr>
              <w:pStyle w:val="TableParagraph"/>
              <w:rPr>
                <w:lang w:val="ru-RU"/>
              </w:rPr>
            </w:pPr>
            <w:r>
              <w:rPr>
                <w:spacing w:val="-2"/>
                <w:lang w:val="ru-RU"/>
              </w:rPr>
              <w:t>К</w:t>
            </w:r>
            <w:r w:rsidRPr="001C124B">
              <w:rPr>
                <w:spacing w:val="-2"/>
                <w:lang w:val="ru-RU"/>
              </w:rPr>
              <w:t>лассные руководители</w:t>
            </w:r>
          </w:p>
        </w:tc>
        <w:tc>
          <w:tcPr>
            <w:tcW w:w="2977" w:type="dxa"/>
          </w:tcPr>
          <w:p w:rsidR="001C124B" w:rsidRDefault="001C124B" w:rsidP="001C124B">
            <w:pPr>
              <w:pStyle w:val="TableParagraph"/>
              <w:ind w:left="142" w:right="404"/>
            </w:pPr>
            <w:proofErr w:type="spellStart"/>
            <w:r>
              <w:t>Родители</w:t>
            </w:r>
            <w:proofErr w:type="spellEnd"/>
            <w:r>
              <w:t xml:space="preserve"> (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>)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</w:tbl>
    <w:p w:rsidR="00C7404C" w:rsidRDefault="001B3EA8"/>
    <w:sectPr w:rsidR="00C7404C" w:rsidSect="001C1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1A13"/>
    <w:multiLevelType w:val="hybridMultilevel"/>
    <w:tmpl w:val="0936C78C"/>
    <w:lvl w:ilvl="0" w:tplc="C216640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223748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2" w:tplc="239095FC">
      <w:numFmt w:val="bullet"/>
      <w:lvlText w:val="•"/>
      <w:lvlJc w:val="left"/>
      <w:pPr>
        <w:ind w:left="2184" w:hanging="140"/>
      </w:pPr>
      <w:rPr>
        <w:rFonts w:hint="default"/>
        <w:lang w:val="ru-RU" w:eastAsia="en-US" w:bidi="ar-SA"/>
      </w:rPr>
    </w:lvl>
    <w:lvl w:ilvl="3" w:tplc="8360A012">
      <w:numFmt w:val="bullet"/>
      <w:lvlText w:val="•"/>
      <w:lvlJc w:val="left"/>
      <w:pPr>
        <w:ind w:left="3216" w:hanging="140"/>
      </w:pPr>
      <w:rPr>
        <w:rFonts w:hint="default"/>
        <w:lang w:val="ru-RU" w:eastAsia="en-US" w:bidi="ar-SA"/>
      </w:rPr>
    </w:lvl>
    <w:lvl w:ilvl="4" w:tplc="7BA27476">
      <w:numFmt w:val="bullet"/>
      <w:lvlText w:val="•"/>
      <w:lvlJc w:val="left"/>
      <w:pPr>
        <w:ind w:left="4248" w:hanging="140"/>
      </w:pPr>
      <w:rPr>
        <w:rFonts w:hint="default"/>
        <w:lang w:val="ru-RU" w:eastAsia="en-US" w:bidi="ar-SA"/>
      </w:rPr>
    </w:lvl>
    <w:lvl w:ilvl="5" w:tplc="639E1C90">
      <w:numFmt w:val="bullet"/>
      <w:lvlText w:val="•"/>
      <w:lvlJc w:val="left"/>
      <w:pPr>
        <w:ind w:left="5280" w:hanging="140"/>
      </w:pPr>
      <w:rPr>
        <w:rFonts w:hint="default"/>
        <w:lang w:val="ru-RU" w:eastAsia="en-US" w:bidi="ar-SA"/>
      </w:rPr>
    </w:lvl>
    <w:lvl w:ilvl="6" w:tplc="0BC003CA">
      <w:numFmt w:val="bullet"/>
      <w:lvlText w:val="•"/>
      <w:lvlJc w:val="left"/>
      <w:pPr>
        <w:ind w:left="6312" w:hanging="140"/>
      </w:pPr>
      <w:rPr>
        <w:rFonts w:hint="default"/>
        <w:lang w:val="ru-RU" w:eastAsia="en-US" w:bidi="ar-SA"/>
      </w:rPr>
    </w:lvl>
    <w:lvl w:ilvl="7" w:tplc="ACD6224E">
      <w:numFmt w:val="bullet"/>
      <w:lvlText w:val="•"/>
      <w:lvlJc w:val="left"/>
      <w:pPr>
        <w:ind w:left="7344" w:hanging="140"/>
      </w:pPr>
      <w:rPr>
        <w:rFonts w:hint="default"/>
        <w:lang w:val="ru-RU" w:eastAsia="en-US" w:bidi="ar-SA"/>
      </w:rPr>
    </w:lvl>
    <w:lvl w:ilvl="8" w:tplc="9356E640">
      <w:numFmt w:val="bullet"/>
      <w:lvlText w:val="•"/>
      <w:lvlJc w:val="left"/>
      <w:pPr>
        <w:ind w:left="8376" w:hanging="140"/>
      </w:pPr>
      <w:rPr>
        <w:rFonts w:hint="default"/>
        <w:lang w:val="ru-RU" w:eastAsia="en-US" w:bidi="ar-SA"/>
      </w:rPr>
    </w:lvl>
  </w:abstractNum>
  <w:abstractNum w:abstractNumId="1">
    <w:nsid w:val="451920C3"/>
    <w:multiLevelType w:val="hybridMultilevel"/>
    <w:tmpl w:val="FC04C292"/>
    <w:lvl w:ilvl="0" w:tplc="01BA846E">
      <w:numFmt w:val="bullet"/>
      <w:lvlText w:val="-"/>
      <w:lvlJc w:val="left"/>
      <w:pPr>
        <w:ind w:left="15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B4A50C">
      <w:numFmt w:val="bullet"/>
      <w:lvlText w:val="•"/>
      <w:lvlJc w:val="left"/>
      <w:pPr>
        <w:ind w:left="626" w:hanging="128"/>
      </w:pPr>
      <w:rPr>
        <w:rFonts w:hint="default"/>
        <w:lang w:val="ru-RU" w:eastAsia="en-US" w:bidi="ar-SA"/>
      </w:rPr>
    </w:lvl>
    <w:lvl w:ilvl="2" w:tplc="508A2028">
      <w:numFmt w:val="bullet"/>
      <w:lvlText w:val="•"/>
      <w:lvlJc w:val="left"/>
      <w:pPr>
        <w:ind w:left="1093" w:hanging="128"/>
      </w:pPr>
      <w:rPr>
        <w:rFonts w:hint="default"/>
        <w:lang w:val="ru-RU" w:eastAsia="en-US" w:bidi="ar-SA"/>
      </w:rPr>
    </w:lvl>
    <w:lvl w:ilvl="3" w:tplc="171C0BE6">
      <w:numFmt w:val="bullet"/>
      <w:lvlText w:val="•"/>
      <w:lvlJc w:val="left"/>
      <w:pPr>
        <w:ind w:left="1559" w:hanging="128"/>
      </w:pPr>
      <w:rPr>
        <w:rFonts w:hint="default"/>
        <w:lang w:val="ru-RU" w:eastAsia="en-US" w:bidi="ar-SA"/>
      </w:rPr>
    </w:lvl>
    <w:lvl w:ilvl="4" w:tplc="F836C0AC">
      <w:numFmt w:val="bullet"/>
      <w:lvlText w:val="•"/>
      <w:lvlJc w:val="left"/>
      <w:pPr>
        <w:ind w:left="2026" w:hanging="128"/>
      </w:pPr>
      <w:rPr>
        <w:rFonts w:hint="default"/>
        <w:lang w:val="ru-RU" w:eastAsia="en-US" w:bidi="ar-SA"/>
      </w:rPr>
    </w:lvl>
    <w:lvl w:ilvl="5" w:tplc="403C9966">
      <w:numFmt w:val="bullet"/>
      <w:lvlText w:val="•"/>
      <w:lvlJc w:val="left"/>
      <w:pPr>
        <w:ind w:left="2492" w:hanging="128"/>
      </w:pPr>
      <w:rPr>
        <w:rFonts w:hint="default"/>
        <w:lang w:val="ru-RU" w:eastAsia="en-US" w:bidi="ar-SA"/>
      </w:rPr>
    </w:lvl>
    <w:lvl w:ilvl="6" w:tplc="6292E68E">
      <w:numFmt w:val="bullet"/>
      <w:lvlText w:val="•"/>
      <w:lvlJc w:val="left"/>
      <w:pPr>
        <w:ind w:left="2959" w:hanging="128"/>
      </w:pPr>
      <w:rPr>
        <w:rFonts w:hint="default"/>
        <w:lang w:val="ru-RU" w:eastAsia="en-US" w:bidi="ar-SA"/>
      </w:rPr>
    </w:lvl>
    <w:lvl w:ilvl="7" w:tplc="72F6CCD6">
      <w:numFmt w:val="bullet"/>
      <w:lvlText w:val="•"/>
      <w:lvlJc w:val="left"/>
      <w:pPr>
        <w:ind w:left="3425" w:hanging="128"/>
      </w:pPr>
      <w:rPr>
        <w:rFonts w:hint="default"/>
        <w:lang w:val="ru-RU" w:eastAsia="en-US" w:bidi="ar-SA"/>
      </w:rPr>
    </w:lvl>
    <w:lvl w:ilvl="8" w:tplc="CEE80F22">
      <w:numFmt w:val="bullet"/>
      <w:lvlText w:val="•"/>
      <w:lvlJc w:val="left"/>
      <w:pPr>
        <w:ind w:left="3892" w:hanging="128"/>
      </w:pPr>
      <w:rPr>
        <w:rFonts w:hint="default"/>
        <w:lang w:val="ru-RU" w:eastAsia="en-US" w:bidi="ar-SA"/>
      </w:rPr>
    </w:lvl>
  </w:abstractNum>
  <w:abstractNum w:abstractNumId="2">
    <w:nsid w:val="688462EA"/>
    <w:multiLevelType w:val="hybridMultilevel"/>
    <w:tmpl w:val="D37A659A"/>
    <w:lvl w:ilvl="0" w:tplc="2576715E">
      <w:start w:val="1"/>
      <w:numFmt w:val="decimal"/>
      <w:lvlText w:val="%1."/>
      <w:lvlJc w:val="left"/>
      <w:pPr>
        <w:ind w:left="1399" w:hanging="480"/>
        <w:jc w:val="right"/>
      </w:pPr>
      <w:rPr>
        <w:rFonts w:hint="default"/>
        <w:w w:val="100"/>
        <w:lang w:val="ru-RU" w:eastAsia="en-US" w:bidi="ar-SA"/>
      </w:rPr>
    </w:lvl>
    <w:lvl w:ilvl="1" w:tplc="A1944DD0">
      <w:numFmt w:val="bullet"/>
      <w:lvlText w:val="•"/>
      <w:lvlJc w:val="left"/>
      <w:pPr>
        <w:ind w:left="2304" w:hanging="480"/>
      </w:pPr>
      <w:rPr>
        <w:rFonts w:hint="default"/>
        <w:lang w:val="ru-RU" w:eastAsia="en-US" w:bidi="ar-SA"/>
      </w:rPr>
    </w:lvl>
    <w:lvl w:ilvl="2" w:tplc="A91887BA">
      <w:numFmt w:val="bullet"/>
      <w:lvlText w:val="•"/>
      <w:lvlJc w:val="left"/>
      <w:pPr>
        <w:ind w:left="3208" w:hanging="480"/>
      </w:pPr>
      <w:rPr>
        <w:rFonts w:hint="default"/>
        <w:lang w:val="ru-RU" w:eastAsia="en-US" w:bidi="ar-SA"/>
      </w:rPr>
    </w:lvl>
    <w:lvl w:ilvl="3" w:tplc="86F4CAD4">
      <w:numFmt w:val="bullet"/>
      <w:lvlText w:val="•"/>
      <w:lvlJc w:val="left"/>
      <w:pPr>
        <w:ind w:left="4112" w:hanging="480"/>
      </w:pPr>
      <w:rPr>
        <w:rFonts w:hint="default"/>
        <w:lang w:val="ru-RU" w:eastAsia="en-US" w:bidi="ar-SA"/>
      </w:rPr>
    </w:lvl>
    <w:lvl w:ilvl="4" w:tplc="D59AF0DC">
      <w:numFmt w:val="bullet"/>
      <w:lvlText w:val="•"/>
      <w:lvlJc w:val="left"/>
      <w:pPr>
        <w:ind w:left="5016" w:hanging="480"/>
      </w:pPr>
      <w:rPr>
        <w:rFonts w:hint="default"/>
        <w:lang w:val="ru-RU" w:eastAsia="en-US" w:bidi="ar-SA"/>
      </w:rPr>
    </w:lvl>
    <w:lvl w:ilvl="5" w:tplc="B3C08488">
      <w:numFmt w:val="bullet"/>
      <w:lvlText w:val="•"/>
      <w:lvlJc w:val="left"/>
      <w:pPr>
        <w:ind w:left="5920" w:hanging="480"/>
      </w:pPr>
      <w:rPr>
        <w:rFonts w:hint="default"/>
        <w:lang w:val="ru-RU" w:eastAsia="en-US" w:bidi="ar-SA"/>
      </w:rPr>
    </w:lvl>
    <w:lvl w:ilvl="6" w:tplc="F304625A">
      <w:numFmt w:val="bullet"/>
      <w:lvlText w:val="•"/>
      <w:lvlJc w:val="left"/>
      <w:pPr>
        <w:ind w:left="6824" w:hanging="480"/>
      </w:pPr>
      <w:rPr>
        <w:rFonts w:hint="default"/>
        <w:lang w:val="ru-RU" w:eastAsia="en-US" w:bidi="ar-SA"/>
      </w:rPr>
    </w:lvl>
    <w:lvl w:ilvl="7" w:tplc="B21EA9F8">
      <w:numFmt w:val="bullet"/>
      <w:lvlText w:val="•"/>
      <w:lvlJc w:val="left"/>
      <w:pPr>
        <w:ind w:left="7728" w:hanging="480"/>
      </w:pPr>
      <w:rPr>
        <w:rFonts w:hint="default"/>
        <w:lang w:val="ru-RU" w:eastAsia="en-US" w:bidi="ar-SA"/>
      </w:rPr>
    </w:lvl>
    <w:lvl w:ilvl="8" w:tplc="2490ED18">
      <w:numFmt w:val="bullet"/>
      <w:lvlText w:val="•"/>
      <w:lvlJc w:val="left"/>
      <w:pPr>
        <w:ind w:left="8632" w:hanging="480"/>
      </w:pPr>
      <w:rPr>
        <w:rFonts w:hint="default"/>
        <w:lang w:val="ru-RU" w:eastAsia="en-US" w:bidi="ar-SA"/>
      </w:rPr>
    </w:lvl>
  </w:abstractNum>
  <w:abstractNum w:abstractNumId="3">
    <w:nsid w:val="7EE32B00"/>
    <w:multiLevelType w:val="hybridMultilevel"/>
    <w:tmpl w:val="96C22C84"/>
    <w:lvl w:ilvl="0" w:tplc="37C4E1D4">
      <w:numFmt w:val="bullet"/>
      <w:lvlText w:val="-"/>
      <w:lvlJc w:val="left"/>
      <w:pPr>
        <w:ind w:left="39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88A4FA">
      <w:numFmt w:val="bullet"/>
      <w:lvlText w:val="•"/>
      <w:lvlJc w:val="left"/>
      <w:pPr>
        <w:ind w:left="1404" w:hanging="176"/>
      </w:pPr>
      <w:rPr>
        <w:rFonts w:hint="default"/>
        <w:lang w:val="ru-RU" w:eastAsia="en-US" w:bidi="ar-SA"/>
      </w:rPr>
    </w:lvl>
    <w:lvl w:ilvl="2" w:tplc="73867402">
      <w:numFmt w:val="bullet"/>
      <w:lvlText w:val="•"/>
      <w:lvlJc w:val="left"/>
      <w:pPr>
        <w:ind w:left="2408" w:hanging="176"/>
      </w:pPr>
      <w:rPr>
        <w:rFonts w:hint="default"/>
        <w:lang w:val="ru-RU" w:eastAsia="en-US" w:bidi="ar-SA"/>
      </w:rPr>
    </w:lvl>
    <w:lvl w:ilvl="3" w:tplc="D74404EA">
      <w:numFmt w:val="bullet"/>
      <w:lvlText w:val="•"/>
      <w:lvlJc w:val="left"/>
      <w:pPr>
        <w:ind w:left="3412" w:hanging="176"/>
      </w:pPr>
      <w:rPr>
        <w:rFonts w:hint="default"/>
        <w:lang w:val="ru-RU" w:eastAsia="en-US" w:bidi="ar-SA"/>
      </w:rPr>
    </w:lvl>
    <w:lvl w:ilvl="4" w:tplc="F410B710">
      <w:numFmt w:val="bullet"/>
      <w:lvlText w:val="•"/>
      <w:lvlJc w:val="left"/>
      <w:pPr>
        <w:ind w:left="4416" w:hanging="176"/>
      </w:pPr>
      <w:rPr>
        <w:rFonts w:hint="default"/>
        <w:lang w:val="ru-RU" w:eastAsia="en-US" w:bidi="ar-SA"/>
      </w:rPr>
    </w:lvl>
    <w:lvl w:ilvl="5" w:tplc="845C2A1A">
      <w:numFmt w:val="bullet"/>
      <w:lvlText w:val="•"/>
      <w:lvlJc w:val="left"/>
      <w:pPr>
        <w:ind w:left="5420" w:hanging="176"/>
      </w:pPr>
      <w:rPr>
        <w:rFonts w:hint="default"/>
        <w:lang w:val="ru-RU" w:eastAsia="en-US" w:bidi="ar-SA"/>
      </w:rPr>
    </w:lvl>
    <w:lvl w:ilvl="6" w:tplc="6A54B9C8">
      <w:numFmt w:val="bullet"/>
      <w:lvlText w:val="•"/>
      <w:lvlJc w:val="left"/>
      <w:pPr>
        <w:ind w:left="6424" w:hanging="176"/>
      </w:pPr>
      <w:rPr>
        <w:rFonts w:hint="default"/>
        <w:lang w:val="ru-RU" w:eastAsia="en-US" w:bidi="ar-SA"/>
      </w:rPr>
    </w:lvl>
    <w:lvl w:ilvl="7" w:tplc="D4D0C302">
      <w:numFmt w:val="bullet"/>
      <w:lvlText w:val="•"/>
      <w:lvlJc w:val="left"/>
      <w:pPr>
        <w:ind w:left="7428" w:hanging="176"/>
      </w:pPr>
      <w:rPr>
        <w:rFonts w:hint="default"/>
        <w:lang w:val="ru-RU" w:eastAsia="en-US" w:bidi="ar-SA"/>
      </w:rPr>
    </w:lvl>
    <w:lvl w:ilvl="8" w:tplc="C40EEF0E">
      <w:numFmt w:val="bullet"/>
      <w:lvlText w:val="•"/>
      <w:lvlJc w:val="left"/>
      <w:pPr>
        <w:ind w:left="8432" w:hanging="1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51"/>
    <w:rsid w:val="001B3EA8"/>
    <w:rsid w:val="001C124B"/>
    <w:rsid w:val="006B6051"/>
    <w:rsid w:val="00B250F3"/>
    <w:rsid w:val="00E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24B"/>
    <w:pPr>
      <w:ind w:left="1390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124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C12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124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12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124B"/>
    <w:pPr>
      <w:ind w:left="818" w:hanging="140"/>
    </w:pPr>
  </w:style>
  <w:style w:type="paragraph" w:customStyle="1" w:styleId="TableParagraph">
    <w:name w:val="Table Paragraph"/>
    <w:basedOn w:val="a"/>
    <w:uiPriority w:val="1"/>
    <w:qFormat/>
    <w:rsid w:val="001C124B"/>
    <w:pPr>
      <w:ind w:left="1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24B"/>
    <w:pPr>
      <w:ind w:left="1390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124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C12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124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12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124B"/>
    <w:pPr>
      <w:ind w:left="818" w:hanging="140"/>
    </w:pPr>
  </w:style>
  <w:style w:type="paragraph" w:customStyle="1" w:styleId="TableParagraph">
    <w:name w:val="Table Paragraph"/>
    <w:basedOn w:val="a"/>
    <w:uiPriority w:val="1"/>
    <w:qFormat/>
    <w:rsid w:val="001C124B"/>
    <w:pPr>
      <w:ind w:left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2021-12-15T07:16:00Z</dcterms:created>
  <dcterms:modified xsi:type="dcterms:W3CDTF">2021-12-15T08:25:00Z</dcterms:modified>
</cp:coreProperties>
</file>