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53" w:rsidRPr="00B9519D" w:rsidRDefault="00557FAE" w:rsidP="00B24EB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4F16" w:rsidRPr="00B9519D" w:rsidRDefault="00414F16" w:rsidP="00B24EB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ДИАГНОСТИКО-ТЕХНОЛОГИЧЕСКАЯ КАРТА КАЧЕСТВА ШКОЛЬНЫХ ПРОЦЕССОВ</w:t>
      </w:r>
    </w:p>
    <w:p w:rsidR="00414F16" w:rsidRDefault="005C7159" w:rsidP="00B951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D75A4" w:rsidRPr="00B9519D">
        <w:rPr>
          <w:rFonts w:ascii="Times New Roman" w:hAnsi="Times New Roman" w:cs="Times New Roman"/>
          <w:b/>
          <w:sz w:val="28"/>
          <w:szCs w:val="28"/>
        </w:rPr>
        <w:t>Равнецкой</w:t>
      </w:r>
      <w:proofErr w:type="spellEnd"/>
      <w:r w:rsidR="008D75A4" w:rsidRPr="00B9519D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519D">
        <w:rPr>
          <w:rFonts w:ascii="Times New Roman" w:hAnsi="Times New Roman" w:cs="Times New Roman"/>
          <w:b/>
          <w:sz w:val="28"/>
          <w:szCs w:val="28"/>
        </w:rPr>
        <w:t>Ишимского</w:t>
      </w:r>
      <w:proofErr w:type="spellEnd"/>
      <w:r w:rsidR="00B951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9519D" w:rsidRPr="00B9519D" w:rsidRDefault="00B9519D" w:rsidP="00B951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16" w:rsidRPr="00365382" w:rsidRDefault="00326940" w:rsidP="00B9519D">
      <w:pPr>
        <w:pStyle w:val="a3"/>
        <w:ind w:left="0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82">
        <w:rPr>
          <w:rFonts w:ascii="Times New Roman" w:hAnsi="Times New Roman" w:cs="Times New Roman"/>
          <w:b/>
          <w:sz w:val="28"/>
          <w:szCs w:val="28"/>
        </w:rPr>
        <w:t>01</w:t>
      </w:r>
      <w:r w:rsidR="00916B92" w:rsidRPr="00365382">
        <w:rPr>
          <w:rFonts w:ascii="Times New Roman" w:hAnsi="Times New Roman" w:cs="Times New Roman"/>
          <w:b/>
          <w:sz w:val="28"/>
          <w:szCs w:val="28"/>
        </w:rPr>
        <w:t>.</w:t>
      </w:r>
      <w:r w:rsidR="00340866" w:rsidRPr="00365382">
        <w:rPr>
          <w:rFonts w:ascii="Times New Roman" w:hAnsi="Times New Roman" w:cs="Times New Roman"/>
          <w:b/>
          <w:sz w:val="28"/>
          <w:szCs w:val="28"/>
        </w:rPr>
        <w:t>09</w:t>
      </w:r>
      <w:r w:rsidR="00CD1940" w:rsidRPr="00365382">
        <w:rPr>
          <w:rFonts w:ascii="Times New Roman" w:hAnsi="Times New Roman" w:cs="Times New Roman"/>
          <w:b/>
          <w:sz w:val="28"/>
          <w:szCs w:val="28"/>
        </w:rPr>
        <w:t>.2021</w:t>
      </w:r>
    </w:p>
    <w:p w:rsidR="00031694" w:rsidRPr="00B9519D" w:rsidRDefault="00031694" w:rsidP="00031694">
      <w:pPr>
        <w:pStyle w:val="a3"/>
        <w:ind w:left="0" w:right="281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5C7159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Образовательный критерий</w:t>
      </w:r>
    </w:p>
    <w:p w:rsidR="00365382" w:rsidRPr="005C7159" w:rsidRDefault="00365382" w:rsidP="0036538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14F16" w:rsidRPr="005C7159" w:rsidRDefault="00414F16" w:rsidP="005C7159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Сохранность контингента</w:t>
      </w:r>
    </w:p>
    <w:tbl>
      <w:tblPr>
        <w:tblStyle w:val="a7"/>
        <w:tblW w:w="9618" w:type="dxa"/>
        <w:tblInd w:w="867" w:type="dxa"/>
        <w:tblLook w:val="04A0" w:firstRow="1" w:lastRow="0" w:firstColumn="1" w:lastColumn="0" w:noHBand="0" w:noVBand="1"/>
      </w:tblPr>
      <w:tblGrid>
        <w:gridCol w:w="4701"/>
        <w:gridCol w:w="1262"/>
        <w:gridCol w:w="1261"/>
        <w:gridCol w:w="1188"/>
        <w:gridCol w:w="1206"/>
      </w:tblGrid>
      <w:tr w:rsidR="00340866" w:rsidRPr="00B9519D" w:rsidTr="00C350AB">
        <w:trPr>
          <w:trHeight w:val="70"/>
        </w:trPr>
        <w:tc>
          <w:tcPr>
            <w:tcW w:w="4701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62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261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188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06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340866" w:rsidRPr="00B9519D" w:rsidTr="00C350AB">
        <w:tc>
          <w:tcPr>
            <w:tcW w:w="4701" w:type="dxa"/>
          </w:tcPr>
          <w:p w:rsidR="00340866" w:rsidRPr="00B9519D" w:rsidRDefault="00340866" w:rsidP="004A488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учащихся, обучающихся на конец учебного года</w:t>
            </w:r>
          </w:p>
          <w:p w:rsidR="00340866" w:rsidRPr="00B9519D" w:rsidRDefault="00340866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>а) НОО</w:t>
            </w:r>
          </w:p>
          <w:p w:rsidR="00340866" w:rsidRPr="00B9519D" w:rsidRDefault="00340866" w:rsidP="004A4880">
            <w:pPr>
              <w:pStyle w:val="a3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>б) ООО</w:t>
            </w:r>
          </w:p>
        </w:tc>
        <w:tc>
          <w:tcPr>
            <w:tcW w:w="1262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40866" w:rsidRPr="00B9519D" w:rsidRDefault="00340866" w:rsidP="00E100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1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88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40866" w:rsidRPr="00B9519D" w:rsidTr="00C350AB">
        <w:tc>
          <w:tcPr>
            <w:tcW w:w="4701" w:type="dxa"/>
          </w:tcPr>
          <w:p w:rsidR="00340866" w:rsidRPr="00B9519D" w:rsidRDefault="00340866" w:rsidP="004A488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>Отсев (в течение года)</w:t>
            </w:r>
          </w:p>
          <w:p w:rsidR="00340866" w:rsidRPr="00B9519D" w:rsidRDefault="00340866" w:rsidP="004A4880">
            <w:pPr>
              <w:spacing w:line="276" w:lineRule="auto"/>
              <w:ind w:left="37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>а) из начальной школы,</w:t>
            </w:r>
          </w:p>
          <w:p w:rsidR="00340866" w:rsidRPr="00B9519D" w:rsidRDefault="00340866" w:rsidP="00340866">
            <w:pPr>
              <w:pStyle w:val="a3"/>
              <w:ind w:left="3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>б) из основной школы</w:t>
            </w:r>
          </w:p>
        </w:tc>
        <w:tc>
          <w:tcPr>
            <w:tcW w:w="1262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557FAE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6D0480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0866" w:rsidRPr="00B9519D" w:rsidRDefault="006D0480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866" w:rsidRPr="00B9519D" w:rsidTr="00C350AB">
        <w:tc>
          <w:tcPr>
            <w:tcW w:w="4701" w:type="dxa"/>
          </w:tcPr>
          <w:p w:rsidR="00340866" w:rsidRPr="00B9519D" w:rsidRDefault="00340866" w:rsidP="004A488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получили аттестат </w:t>
            </w:r>
          </w:p>
          <w:p w:rsidR="00340866" w:rsidRPr="00B9519D" w:rsidRDefault="00340866" w:rsidP="004A4880">
            <w:pPr>
              <w:spacing w:line="276" w:lineRule="auto"/>
              <w:ind w:left="37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>а) об основном общем образовании,</w:t>
            </w:r>
          </w:p>
          <w:p w:rsidR="00340866" w:rsidRPr="00B9519D" w:rsidRDefault="00340866" w:rsidP="004A4880">
            <w:pPr>
              <w:pStyle w:val="a3"/>
              <w:ind w:left="3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>б) о среднем общем образовании</w:t>
            </w:r>
          </w:p>
        </w:tc>
        <w:tc>
          <w:tcPr>
            <w:tcW w:w="1262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6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40866" w:rsidRPr="00B9519D" w:rsidTr="00C350AB">
        <w:tc>
          <w:tcPr>
            <w:tcW w:w="4701" w:type="dxa"/>
          </w:tcPr>
          <w:p w:rsidR="00340866" w:rsidRPr="00B9519D" w:rsidRDefault="00340866" w:rsidP="004A488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учащихся, оставленных на повторный год обучения</w:t>
            </w:r>
          </w:p>
          <w:p w:rsidR="00340866" w:rsidRPr="00B9519D" w:rsidRDefault="00340866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>ООО</w:t>
            </w:r>
          </w:p>
          <w:p w:rsidR="00340866" w:rsidRPr="00B9519D" w:rsidRDefault="00340866" w:rsidP="004A4880">
            <w:pPr>
              <w:pStyle w:val="a3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866" w:rsidRPr="00B9519D" w:rsidTr="00C350AB">
        <w:tc>
          <w:tcPr>
            <w:tcW w:w="4701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учащихся, окончивших школу с аттестатом особого образца  </w:t>
            </w:r>
          </w:p>
          <w:p w:rsidR="00340866" w:rsidRPr="00B9519D" w:rsidRDefault="00340866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а) ООО</w:t>
            </w:r>
          </w:p>
          <w:p w:rsidR="00340866" w:rsidRPr="00B9519D" w:rsidRDefault="00340866" w:rsidP="004A4880">
            <w:pPr>
              <w:pStyle w:val="a3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40866" w:rsidRPr="00B9519D" w:rsidRDefault="00340866" w:rsidP="008D75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8D75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8D75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340866" w:rsidRPr="00B9519D" w:rsidRDefault="00340866" w:rsidP="008D75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8D75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8D75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340866" w:rsidRPr="00B9519D" w:rsidRDefault="00340866" w:rsidP="008D75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8D75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8D75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42A0" w:rsidRPr="00B9519D" w:rsidRDefault="00A4322D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95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110"/>
        <w:tblW w:w="4377" w:type="pct"/>
        <w:tblInd w:w="860" w:type="dxa"/>
        <w:tblLook w:val="04A0" w:firstRow="1" w:lastRow="0" w:firstColumn="1" w:lastColumn="0" w:noHBand="0" w:noVBand="1"/>
      </w:tblPr>
      <w:tblGrid>
        <w:gridCol w:w="4583"/>
        <w:gridCol w:w="1261"/>
        <w:gridCol w:w="1259"/>
        <w:gridCol w:w="1202"/>
        <w:gridCol w:w="1189"/>
      </w:tblGrid>
      <w:tr w:rsidR="00340866" w:rsidRPr="00B9519D" w:rsidTr="00C350AB">
        <w:trPr>
          <w:trHeight w:val="24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Показатель</w:t>
            </w:r>
          </w:p>
        </w:tc>
        <w:tc>
          <w:tcPr>
            <w:tcW w:w="664" w:type="pct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63" w:type="pct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633" w:type="pct"/>
          </w:tcPr>
          <w:p w:rsidR="00340866" w:rsidRPr="00B9519D" w:rsidRDefault="00340866" w:rsidP="004A48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626" w:type="pct"/>
          </w:tcPr>
          <w:p w:rsidR="00340866" w:rsidRPr="00B9519D" w:rsidRDefault="00340866" w:rsidP="00340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340866" w:rsidRPr="00B9519D" w:rsidTr="00C350AB">
        <w:trPr>
          <w:trHeight w:val="302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Количество выпускников 9 класса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</w:tr>
      <w:tr w:rsidR="00340866" w:rsidRPr="00B9519D" w:rsidTr="00C350AB">
        <w:trPr>
          <w:trHeight w:val="42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Количество учащихся, продолжающих обучение на уровне СОО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</w:tr>
      <w:tr w:rsidR="00340866" w:rsidRPr="00B9519D" w:rsidTr="00C350AB">
        <w:trPr>
          <w:trHeight w:val="414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Доля учащихся, продолжающих обучение на уровне СОО, 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70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66" w:rsidRPr="00B9519D" w:rsidRDefault="00340866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69,2</w:t>
            </w:r>
          </w:p>
        </w:tc>
      </w:tr>
    </w:tbl>
    <w:p w:rsidR="00937525" w:rsidRPr="00B9519D" w:rsidRDefault="00937525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E8C" w:rsidRPr="005C7159" w:rsidRDefault="00774E2E" w:rsidP="00774E2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60E8C" w:rsidRPr="005C7159" w:rsidRDefault="00D60E8C" w:rsidP="00B9519D">
      <w:pPr>
        <w:ind w:left="705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1.</w:t>
      </w:r>
      <w:r w:rsidR="00B20405" w:rsidRPr="005C7159">
        <w:rPr>
          <w:rFonts w:ascii="Times New Roman" w:hAnsi="Times New Roman" w:cs="Times New Roman"/>
          <w:sz w:val="28"/>
          <w:szCs w:val="28"/>
        </w:rPr>
        <w:t>В школе наблюдается снижение численност</w:t>
      </w:r>
      <w:r w:rsidR="003C1AD5" w:rsidRPr="005C7159">
        <w:rPr>
          <w:rFonts w:ascii="Times New Roman" w:hAnsi="Times New Roman" w:cs="Times New Roman"/>
          <w:sz w:val="28"/>
          <w:szCs w:val="28"/>
        </w:rPr>
        <w:t xml:space="preserve">и обучающихся на уровне </w:t>
      </w:r>
      <w:r w:rsidR="00340866" w:rsidRPr="005C7159">
        <w:rPr>
          <w:rFonts w:ascii="Times New Roman" w:hAnsi="Times New Roman" w:cs="Times New Roman"/>
          <w:sz w:val="28"/>
          <w:szCs w:val="28"/>
        </w:rPr>
        <w:t>основного</w:t>
      </w:r>
      <w:r w:rsidR="003C1AD5" w:rsidRPr="005C7159">
        <w:rPr>
          <w:rFonts w:ascii="Times New Roman" w:hAnsi="Times New Roman" w:cs="Times New Roman"/>
          <w:sz w:val="28"/>
          <w:szCs w:val="28"/>
        </w:rPr>
        <w:t xml:space="preserve"> </w:t>
      </w:r>
      <w:r w:rsidR="003C1AD5" w:rsidRPr="005C7159">
        <w:rPr>
          <w:rFonts w:ascii="Times New Roman" w:hAnsi="Times New Roman" w:cs="Times New Roman"/>
          <w:sz w:val="28"/>
          <w:szCs w:val="28"/>
        </w:rPr>
        <w:lastRenderedPageBreak/>
        <w:t>общего образования</w:t>
      </w:r>
      <w:r w:rsidR="00B20405" w:rsidRPr="005C7159">
        <w:rPr>
          <w:rFonts w:ascii="Times New Roman" w:hAnsi="Times New Roman" w:cs="Times New Roman"/>
          <w:sz w:val="28"/>
          <w:szCs w:val="28"/>
        </w:rPr>
        <w:t xml:space="preserve">, что связано с выбытием детей в школы </w:t>
      </w:r>
      <w:proofErr w:type="spellStart"/>
      <w:r w:rsidR="00B20405" w:rsidRPr="005C71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0405" w:rsidRPr="005C715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20405" w:rsidRPr="005C7159">
        <w:rPr>
          <w:rFonts w:ascii="Times New Roman" w:hAnsi="Times New Roman" w:cs="Times New Roman"/>
          <w:sz w:val="28"/>
          <w:szCs w:val="28"/>
        </w:rPr>
        <w:t>шим</w:t>
      </w:r>
      <w:r w:rsidR="00463D58" w:rsidRPr="005C71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0405" w:rsidRPr="005C7159">
        <w:rPr>
          <w:rFonts w:ascii="Times New Roman" w:hAnsi="Times New Roman" w:cs="Times New Roman"/>
          <w:sz w:val="28"/>
          <w:szCs w:val="28"/>
        </w:rPr>
        <w:t xml:space="preserve"> из-за смены </w:t>
      </w:r>
      <w:r w:rsidR="00165D69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B20405" w:rsidRPr="005C7159">
        <w:rPr>
          <w:rFonts w:ascii="Times New Roman" w:hAnsi="Times New Roman" w:cs="Times New Roman"/>
          <w:sz w:val="28"/>
          <w:szCs w:val="28"/>
        </w:rPr>
        <w:t xml:space="preserve">жительства. </w:t>
      </w:r>
    </w:p>
    <w:p w:rsidR="00D60E8C" w:rsidRPr="005C7159" w:rsidRDefault="00D60E8C" w:rsidP="00D60E8C">
      <w:pPr>
        <w:ind w:left="709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2.</w:t>
      </w:r>
      <w:r w:rsidR="00F144B4">
        <w:rPr>
          <w:rFonts w:ascii="Times New Roman" w:hAnsi="Times New Roman" w:cs="Times New Roman"/>
          <w:sz w:val="28"/>
          <w:szCs w:val="28"/>
        </w:rPr>
        <w:t xml:space="preserve">В 2020-2021  учебном году 2 </w:t>
      </w:r>
      <w:r w:rsidR="00B20405" w:rsidRPr="005C715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144B4">
        <w:rPr>
          <w:rFonts w:ascii="Times New Roman" w:hAnsi="Times New Roman" w:cs="Times New Roman"/>
          <w:sz w:val="28"/>
          <w:szCs w:val="28"/>
        </w:rPr>
        <w:t>х</w:t>
      </w:r>
      <w:r w:rsidR="00B20405" w:rsidRPr="005C7159">
        <w:rPr>
          <w:rFonts w:ascii="Times New Roman" w:hAnsi="Times New Roman" w:cs="Times New Roman"/>
          <w:sz w:val="28"/>
          <w:szCs w:val="28"/>
        </w:rPr>
        <w:t xml:space="preserve">ся </w:t>
      </w:r>
      <w:r w:rsidR="00F144B4">
        <w:rPr>
          <w:rFonts w:ascii="Times New Roman" w:hAnsi="Times New Roman" w:cs="Times New Roman"/>
          <w:sz w:val="28"/>
          <w:szCs w:val="28"/>
        </w:rPr>
        <w:t xml:space="preserve"> не </w:t>
      </w:r>
      <w:r w:rsidR="00B20405" w:rsidRPr="005C7159">
        <w:rPr>
          <w:rFonts w:ascii="Times New Roman" w:hAnsi="Times New Roman" w:cs="Times New Roman"/>
          <w:sz w:val="28"/>
          <w:szCs w:val="28"/>
        </w:rPr>
        <w:t>получ</w:t>
      </w:r>
      <w:r w:rsidR="00F144B4">
        <w:rPr>
          <w:rFonts w:ascii="Times New Roman" w:hAnsi="Times New Roman" w:cs="Times New Roman"/>
          <w:sz w:val="28"/>
          <w:szCs w:val="28"/>
        </w:rPr>
        <w:t xml:space="preserve">или </w:t>
      </w:r>
      <w:r w:rsidR="00B20405" w:rsidRPr="005C7159">
        <w:rPr>
          <w:rFonts w:ascii="Times New Roman" w:hAnsi="Times New Roman" w:cs="Times New Roman"/>
          <w:sz w:val="28"/>
          <w:szCs w:val="28"/>
        </w:rPr>
        <w:t xml:space="preserve"> аттестат об основном общем образовании</w:t>
      </w:r>
      <w:r w:rsidR="00881113" w:rsidRPr="005C7159">
        <w:rPr>
          <w:rFonts w:ascii="Times New Roman" w:hAnsi="Times New Roman" w:cs="Times New Roman"/>
          <w:sz w:val="28"/>
          <w:szCs w:val="28"/>
        </w:rPr>
        <w:t xml:space="preserve">, но продолжают обучение в </w:t>
      </w:r>
      <w:proofErr w:type="spellStart"/>
      <w:r w:rsidR="00881113" w:rsidRPr="005C7159">
        <w:rPr>
          <w:rFonts w:ascii="Times New Roman" w:hAnsi="Times New Roman" w:cs="Times New Roman"/>
          <w:sz w:val="28"/>
          <w:szCs w:val="28"/>
        </w:rPr>
        <w:t>Ишимском</w:t>
      </w:r>
      <w:proofErr w:type="spellEnd"/>
      <w:r w:rsidR="00881113" w:rsidRPr="005C7159">
        <w:rPr>
          <w:rFonts w:ascii="Times New Roman" w:hAnsi="Times New Roman" w:cs="Times New Roman"/>
          <w:sz w:val="28"/>
          <w:szCs w:val="28"/>
        </w:rPr>
        <w:t xml:space="preserve"> многопрофильном техникуме с 01.09.2021 г.</w:t>
      </w:r>
      <w:r w:rsidR="00B20405" w:rsidRPr="005C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B30" w:rsidRPr="005C7159" w:rsidRDefault="00D60E8C" w:rsidP="00D60E8C">
      <w:pPr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5C7159">
        <w:rPr>
          <w:rFonts w:ascii="Times New Roman" w:hAnsi="Times New Roman" w:cs="Times New Roman"/>
          <w:sz w:val="28"/>
          <w:szCs w:val="28"/>
        </w:rPr>
        <w:t xml:space="preserve">3.Наблюдается рост </w:t>
      </w:r>
      <w:r w:rsidR="00B20405" w:rsidRPr="005C7159">
        <w:rPr>
          <w:rFonts w:ascii="Times New Roman" w:hAnsi="Times New Roman" w:cs="Times New Roman"/>
          <w:sz w:val="28"/>
          <w:szCs w:val="28"/>
        </w:rPr>
        <w:t xml:space="preserve"> </w:t>
      </w:r>
      <w:r w:rsidRPr="005C7159">
        <w:rPr>
          <w:rFonts w:ascii="Times New Roman" w:hAnsi="Times New Roman" w:cs="Times New Roman"/>
          <w:sz w:val="28"/>
          <w:szCs w:val="28"/>
        </w:rPr>
        <w:t>обучающихся,</w:t>
      </w:r>
      <w:r w:rsidR="00B20405" w:rsidRPr="005C7159">
        <w:rPr>
          <w:rFonts w:ascii="Times New Roman" w:hAnsi="Times New Roman" w:cs="Times New Roman"/>
          <w:sz w:val="28"/>
          <w:szCs w:val="28"/>
        </w:rPr>
        <w:t xml:space="preserve"> </w:t>
      </w:r>
      <w:r w:rsidR="003C1AD5" w:rsidRPr="005C7159">
        <w:rPr>
          <w:rFonts w:ascii="Times New Roman" w:hAnsi="Times New Roman" w:cs="Times New Roman"/>
          <w:sz w:val="28"/>
          <w:szCs w:val="28"/>
        </w:rPr>
        <w:t xml:space="preserve"> продолживших обучение в </w:t>
      </w:r>
      <w:r w:rsidR="00B20405" w:rsidRPr="005C7159">
        <w:rPr>
          <w:rFonts w:ascii="Times New Roman" w:hAnsi="Times New Roman" w:cs="Times New Roman"/>
          <w:sz w:val="28"/>
          <w:szCs w:val="28"/>
        </w:rPr>
        <w:t>образовательных организациях среднего общего образования.</w:t>
      </w:r>
      <w:proofErr w:type="gramEnd"/>
    </w:p>
    <w:p w:rsidR="00937525" w:rsidRPr="005C7159" w:rsidRDefault="00937525" w:rsidP="00B20405">
      <w:pPr>
        <w:rPr>
          <w:rFonts w:ascii="Times New Roman" w:hAnsi="Times New Roman" w:cs="Times New Roman"/>
          <w:b/>
          <w:sz w:val="28"/>
          <w:szCs w:val="28"/>
        </w:rPr>
      </w:pPr>
    </w:p>
    <w:p w:rsidR="00AC7CFC" w:rsidRPr="00F144B4" w:rsidRDefault="00937525" w:rsidP="00B9519D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F144B4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B20405" w:rsidRPr="00F14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405" w:rsidRPr="00F144B4">
        <w:rPr>
          <w:rFonts w:ascii="Times New Roman" w:hAnsi="Times New Roman" w:cs="Times New Roman"/>
          <w:sz w:val="28"/>
          <w:szCs w:val="28"/>
        </w:rPr>
        <w:t xml:space="preserve">недостаточность рабочих мест для </w:t>
      </w:r>
      <w:proofErr w:type="gramStart"/>
      <w:r w:rsidR="00B20405" w:rsidRPr="00F144B4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B20405" w:rsidRPr="00F144B4">
        <w:rPr>
          <w:rFonts w:ascii="Times New Roman" w:hAnsi="Times New Roman" w:cs="Times New Roman"/>
          <w:sz w:val="28"/>
          <w:szCs w:val="28"/>
        </w:rPr>
        <w:t xml:space="preserve"> обучающихся на территории проживания, что приводит к снижению контингента школьников</w:t>
      </w:r>
      <w:r w:rsidR="006C7C1A" w:rsidRPr="00F144B4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F144B4" w:rsidRPr="00F144B4">
        <w:rPr>
          <w:rFonts w:ascii="Times New Roman" w:hAnsi="Times New Roman" w:cs="Times New Roman"/>
          <w:sz w:val="28"/>
          <w:szCs w:val="28"/>
        </w:rPr>
        <w:t>основного</w:t>
      </w:r>
      <w:r w:rsidR="006C7C1A" w:rsidRPr="00F144B4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3C1AD5" w:rsidRPr="00F144B4">
        <w:rPr>
          <w:rFonts w:ascii="Times New Roman" w:hAnsi="Times New Roman" w:cs="Times New Roman"/>
          <w:sz w:val="28"/>
          <w:szCs w:val="28"/>
        </w:rPr>
        <w:t xml:space="preserve"> </w:t>
      </w:r>
      <w:r w:rsidR="006C7C1A" w:rsidRPr="00F144B4">
        <w:rPr>
          <w:rFonts w:ascii="Times New Roman" w:hAnsi="Times New Roman" w:cs="Times New Roman"/>
          <w:sz w:val="28"/>
          <w:szCs w:val="28"/>
        </w:rPr>
        <w:t>образования.</w:t>
      </w:r>
      <w:r w:rsidR="00F372B8" w:rsidRPr="00F144B4">
        <w:rPr>
          <w:rFonts w:ascii="Times New Roman" w:hAnsi="Times New Roman" w:cs="Times New Roman"/>
          <w:sz w:val="28"/>
          <w:szCs w:val="28"/>
        </w:rPr>
        <w:t xml:space="preserve">  </w:t>
      </w:r>
      <w:r w:rsidR="00AC7CFC" w:rsidRPr="00F1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FC" w:rsidRDefault="00AC7CFC" w:rsidP="00B9519D">
      <w:pPr>
        <w:pStyle w:val="a3"/>
        <w:ind w:left="708" w:firstLine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604" w:rsidRPr="005C7159" w:rsidRDefault="008C0604" w:rsidP="005C7159">
      <w:pPr>
        <w:pStyle w:val="a3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F16" w:rsidRPr="005C7159" w:rsidRDefault="00414F16" w:rsidP="005C7159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</w:p>
    <w:p w:rsidR="00A5113D" w:rsidRPr="005C7159" w:rsidRDefault="00A5113D" w:rsidP="005C715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Успеваемость по итогам учебного года по школе</w:t>
      </w:r>
    </w:p>
    <w:p w:rsidR="008C0604" w:rsidRPr="00B9519D" w:rsidRDefault="008C0604" w:rsidP="00A5113D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1252"/>
        <w:gridCol w:w="1249"/>
        <w:gridCol w:w="1252"/>
        <w:gridCol w:w="1280"/>
        <w:gridCol w:w="1265"/>
      </w:tblGrid>
      <w:tr w:rsidR="00D80F7E" w:rsidRPr="00B9519D" w:rsidTr="00D80F7E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Показатель </w:t>
            </w:r>
          </w:p>
        </w:tc>
        <w:tc>
          <w:tcPr>
            <w:tcW w:w="577" w:type="pct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76" w:type="pct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577" w:type="pct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590" w:type="pct"/>
          </w:tcPr>
          <w:p w:rsidR="00D80F7E" w:rsidRPr="00B9519D" w:rsidRDefault="00881113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583" w:type="pct"/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487DAF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Общая успеваемость/</w:t>
            </w:r>
          </w:p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</w:p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8D75A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</w:t>
            </w:r>
            <w:r w:rsidR="00BC7CEF"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8D75A4" w:rsidRPr="00B9519D" w:rsidRDefault="008D75A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47,8</w:t>
            </w:r>
            <w:r w:rsidR="00BC7CEF"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8D75A4" w:rsidRPr="00B9519D" w:rsidRDefault="008D75A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426D05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426D05" w:rsidRPr="00B9519D" w:rsidRDefault="00426D05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48,3%</w:t>
            </w:r>
          </w:p>
          <w:p w:rsidR="00426D05" w:rsidRPr="00B9519D" w:rsidRDefault="00426D05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080AC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</w:t>
            </w:r>
            <w:r w:rsidR="00D60E8C"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0%</w:t>
            </w:r>
          </w:p>
          <w:p w:rsidR="00080AC4" w:rsidRPr="00B9519D" w:rsidRDefault="00080AC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50%</w:t>
            </w:r>
          </w:p>
          <w:p w:rsidR="00B130C2" w:rsidRPr="00B9519D" w:rsidRDefault="00B130C2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88111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881113" w:rsidRPr="00B9519D" w:rsidRDefault="0088111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50%</w:t>
            </w:r>
          </w:p>
          <w:p w:rsidR="00881113" w:rsidRPr="00B9519D" w:rsidRDefault="0088111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487DAF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Русский язык. </w:t>
            </w:r>
          </w:p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Общая успеваемость/</w:t>
            </w:r>
          </w:p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</w:p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BC7CEF" w:rsidRPr="00B9519D" w:rsidRDefault="00BC7CEF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BC7CEF" w:rsidRPr="00B9519D" w:rsidRDefault="00FF19B0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52,1</w:t>
            </w:r>
            <w:r w:rsidR="00BC7CEF"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BC7CEF" w:rsidRPr="00B9519D" w:rsidRDefault="00BC7CEF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426D05" w:rsidRPr="00B9519D" w:rsidRDefault="00426D05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080AC4" w:rsidRPr="00B9519D" w:rsidRDefault="00B130C2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51,3%</w:t>
            </w:r>
          </w:p>
          <w:p w:rsidR="0092026C" w:rsidRPr="00B9519D" w:rsidRDefault="00B130C2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080AC4" w:rsidRPr="00B9519D" w:rsidRDefault="00080AC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080AC4" w:rsidRPr="00B9519D" w:rsidRDefault="00080AC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57%</w:t>
            </w:r>
          </w:p>
          <w:p w:rsidR="00B130C2" w:rsidRPr="00B9519D" w:rsidRDefault="00B130C2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881113" w:rsidRPr="00B9519D" w:rsidRDefault="0088111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881113" w:rsidRPr="00B9519D" w:rsidRDefault="0088111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63,1%</w:t>
            </w:r>
          </w:p>
          <w:p w:rsidR="00881113" w:rsidRPr="00B9519D" w:rsidRDefault="0088111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487DAF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Математика. </w:t>
            </w:r>
          </w:p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Общая успеваемость/</w:t>
            </w:r>
          </w:p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</w:p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C" w:rsidRPr="00B9519D" w:rsidRDefault="0092026C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FF19B0" w:rsidRPr="00B9519D" w:rsidRDefault="00FF19B0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</w:t>
            </w:r>
            <w:r w:rsidR="0092026C"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FF19B0" w:rsidRPr="00B9519D" w:rsidRDefault="00FF19B0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62,2</w:t>
            </w:r>
            <w:r w:rsidR="0092026C"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FF19B0" w:rsidRPr="00B9519D" w:rsidRDefault="00FF19B0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B130C2" w:rsidRPr="00B9519D" w:rsidRDefault="00B130C2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B130C2" w:rsidRPr="00B9519D" w:rsidRDefault="00B130C2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58,5%</w:t>
            </w:r>
          </w:p>
          <w:p w:rsidR="00B130C2" w:rsidRPr="00B9519D" w:rsidRDefault="00B130C2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080AC4" w:rsidRPr="00B9519D" w:rsidRDefault="00080AC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080AC4" w:rsidRPr="00B9519D" w:rsidRDefault="00080AC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55,6%</w:t>
            </w:r>
          </w:p>
          <w:p w:rsidR="00881113" w:rsidRPr="00B9519D" w:rsidRDefault="0088111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881113" w:rsidRPr="00B9519D" w:rsidRDefault="0088111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881113" w:rsidRPr="00B9519D" w:rsidRDefault="0088111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50%</w:t>
            </w:r>
          </w:p>
          <w:p w:rsidR="00881113" w:rsidRPr="00B9519D" w:rsidRDefault="0088111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812E6C" w:rsidRPr="00B9519D" w:rsidRDefault="00812E6C" w:rsidP="00A5113D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E6C" w:rsidRPr="00B9519D" w:rsidRDefault="00812E6C" w:rsidP="00A5113D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113D" w:rsidRPr="00B9519D" w:rsidRDefault="00A5113D" w:rsidP="005C715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Успеваемость по итогам учебного года по уровням образования</w:t>
      </w:r>
    </w:p>
    <w:p w:rsidR="00537CD9" w:rsidRPr="00B9519D" w:rsidRDefault="00537CD9" w:rsidP="00A5113D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1079"/>
        <w:gridCol w:w="1201"/>
        <w:gridCol w:w="1201"/>
        <w:gridCol w:w="1283"/>
        <w:gridCol w:w="1539"/>
      </w:tblGrid>
      <w:tr w:rsidR="00D80F7E" w:rsidRPr="00B9519D" w:rsidTr="00D80F7E">
        <w:trPr>
          <w:trHeight w:val="39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Показатель </w:t>
            </w:r>
          </w:p>
        </w:tc>
        <w:tc>
          <w:tcPr>
            <w:tcW w:w="486" w:type="pct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41" w:type="pct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541" w:type="pct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578" w:type="pct"/>
          </w:tcPr>
          <w:p w:rsidR="00D80F7E" w:rsidRPr="00B9519D" w:rsidRDefault="00881113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693" w:type="pct"/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D80F7E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E6C" w:rsidRPr="00B9519D" w:rsidRDefault="00812E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Начальное общее образование</w:t>
            </w:r>
          </w:p>
        </w:tc>
      </w:tr>
      <w:tr w:rsidR="00D80F7E" w:rsidRPr="00B9519D" w:rsidTr="00D80F7E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Общая успеваемость/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неуспевающих</w:t>
            </w:r>
            <w:proofErr w:type="gram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BC7CE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BC7CEF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38,8</w:t>
            </w:r>
            <w:r w:rsidR="00BC7CEF"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BC7CEF" w:rsidRPr="00B9519D" w:rsidRDefault="00BC7CE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40,4%</w:t>
            </w:r>
          </w:p>
          <w:p w:rsidR="0092026C" w:rsidRPr="00B9519D" w:rsidRDefault="0092026C" w:rsidP="0092026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E3048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E30487" w:rsidRPr="00B9519D" w:rsidRDefault="00E07F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45,4</w:t>
            </w:r>
            <w:r w:rsidR="00E30487"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E30487" w:rsidRPr="00B9519D" w:rsidRDefault="00E3048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88111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881113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51,7%</w:t>
            </w:r>
          </w:p>
          <w:p w:rsidR="004F0339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D80F7E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Русский язык. 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Общая успеваемость/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Количество 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BC7CEF" w:rsidRPr="00B9519D" w:rsidRDefault="00BC7CE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100</w:t>
            </w:r>
            <w:r w:rsidR="00E100A0"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E100A0" w:rsidRPr="00B9519D" w:rsidRDefault="00E100A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52,7%</w:t>
            </w:r>
          </w:p>
          <w:p w:rsidR="00E100A0" w:rsidRPr="00B9519D" w:rsidRDefault="00E100A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92026C" w:rsidRPr="00B9519D" w:rsidRDefault="0092026C" w:rsidP="0092026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50,8%</w:t>
            </w:r>
          </w:p>
          <w:p w:rsidR="00080AC4" w:rsidRPr="00B9519D" w:rsidRDefault="00080AC4" w:rsidP="0092026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E30487" w:rsidRPr="00B9519D" w:rsidRDefault="00E3048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080AC4" w:rsidRPr="00B9519D" w:rsidRDefault="00080AC4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56,4%</w:t>
            </w:r>
          </w:p>
          <w:p w:rsidR="00E30487" w:rsidRPr="00B9519D" w:rsidRDefault="00B130C2" w:rsidP="00B130C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4F0339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4F0339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65,4%</w:t>
            </w:r>
          </w:p>
          <w:p w:rsidR="004F0339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D80F7E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Математика. 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Общая успеваемость/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E100A0" w:rsidRPr="00B9519D" w:rsidRDefault="00E100A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E100A0" w:rsidRPr="00B9519D" w:rsidRDefault="00E100A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68,3%</w:t>
            </w:r>
          </w:p>
          <w:p w:rsidR="00E100A0" w:rsidRPr="00B9519D" w:rsidRDefault="00E100A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64,7%</w:t>
            </w: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80AC4" w:rsidRPr="00B9519D" w:rsidRDefault="00080AC4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080AC4" w:rsidRPr="00B9519D" w:rsidRDefault="00080AC4" w:rsidP="00080AC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60,</w:t>
            </w:r>
            <w:r w:rsidR="00C350AB"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080AC4" w:rsidRPr="00B9519D" w:rsidRDefault="00B130C2" w:rsidP="00B130C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4F0339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4F0339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59%</w:t>
            </w:r>
          </w:p>
          <w:p w:rsidR="004F0339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D80F7E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C" w:rsidRPr="00B9519D" w:rsidRDefault="00812E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Основное общее образование</w:t>
            </w:r>
          </w:p>
        </w:tc>
      </w:tr>
      <w:tr w:rsidR="00D80F7E" w:rsidRPr="00B9519D" w:rsidTr="00D80F7E">
        <w:trPr>
          <w:trHeight w:val="195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Общая успеваемость/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E100A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FF19B0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42,8%</w:t>
            </w:r>
          </w:p>
          <w:p w:rsidR="00E100A0" w:rsidRPr="00B9519D" w:rsidRDefault="00FF19B0" w:rsidP="00FF19B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47,4%</w:t>
            </w:r>
          </w:p>
          <w:p w:rsidR="00E07F6C" w:rsidRPr="00B9519D" w:rsidRDefault="00E07F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E3048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E07F6C" w:rsidRPr="00B9519D" w:rsidRDefault="001E23D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49,1%</w:t>
            </w:r>
          </w:p>
          <w:p w:rsidR="00080AC4" w:rsidRPr="00B9519D" w:rsidRDefault="00E07F6C" w:rsidP="00E07F6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4F0339" w:rsidRPr="00B9519D" w:rsidRDefault="0067253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48,3</w:t>
            </w:r>
            <w:r w:rsidR="004F0339"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4F0339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D80F7E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Русский язык. 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Общая успеваемость/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E100A0" w:rsidRPr="00B9519D" w:rsidRDefault="00E100A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E100A0" w:rsidRPr="00B9519D" w:rsidRDefault="00E100A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51,6%</w:t>
            </w:r>
          </w:p>
          <w:p w:rsidR="00E07F6C" w:rsidRPr="00B9519D" w:rsidRDefault="00E07F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51,9%</w:t>
            </w:r>
          </w:p>
          <w:p w:rsidR="00E07F6C" w:rsidRPr="00B9519D" w:rsidRDefault="00E07F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80AC4" w:rsidRPr="00B9519D" w:rsidRDefault="00080AC4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080AC4" w:rsidRPr="00B9519D" w:rsidRDefault="00080AC4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57,4%</w:t>
            </w:r>
          </w:p>
          <w:p w:rsidR="00E07F6C" w:rsidRPr="00B9519D" w:rsidRDefault="00E07F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4F0339" w:rsidRPr="00B9519D" w:rsidRDefault="004F0339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  <w:p w:rsidR="004F0339" w:rsidRPr="00B9519D" w:rsidRDefault="0067253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56,3%</w:t>
            </w:r>
          </w:p>
          <w:p w:rsidR="00672537" w:rsidRPr="00B9519D" w:rsidRDefault="0067253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D80F7E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Математика. 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Общая успеваемость/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</w:p>
          <w:p w:rsidR="00D80F7E" w:rsidRPr="00B9519D" w:rsidRDefault="00D80F7E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F19B0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FF19B0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56,2%</w:t>
            </w:r>
          </w:p>
          <w:p w:rsidR="00FF19B0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52,4%</w:t>
            </w:r>
          </w:p>
          <w:p w:rsidR="0092026C" w:rsidRPr="00B9519D" w:rsidRDefault="0092026C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80AC4" w:rsidRPr="00B9519D" w:rsidRDefault="00080AC4" w:rsidP="00080AC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080AC4" w:rsidRPr="00B9519D" w:rsidRDefault="00080AC4" w:rsidP="00080AC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50,6%</w:t>
            </w:r>
          </w:p>
          <w:p w:rsidR="00E07F6C" w:rsidRPr="00B9519D" w:rsidRDefault="00E07F6C" w:rsidP="00080AC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72537" w:rsidRPr="00B9519D" w:rsidRDefault="0067253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  <w:p w:rsidR="00672537" w:rsidRPr="00B9519D" w:rsidRDefault="00C350AB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48</w:t>
            </w:r>
            <w:r w:rsidR="00672537"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  <w:p w:rsidR="00672537" w:rsidRPr="00B9519D" w:rsidRDefault="0067253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B7527F" w:rsidRPr="00B9519D" w:rsidRDefault="00B7527F" w:rsidP="00B7527F">
      <w:pPr>
        <w:pStyle w:val="a3"/>
        <w:ind w:left="180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4322D" w:rsidRPr="00B9519D" w:rsidRDefault="00B7527F" w:rsidP="005C7159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Количество медалей и аттестатов особого образца</w:t>
      </w:r>
    </w:p>
    <w:p w:rsidR="00537CD9" w:rsidRPr="00B9519D" w:rsidRDefault="00537CD9" w:rsidP="00B7527F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1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4"/>
        <w:gridCol w:w="1269"/>
        <w:gridCol w:w="1268"/>
        <w:gridCol w:w="1196"/>
        <w:gridCol w:w="1276"/>
        <w:gridCol w:w="1276"/>
      </w:tblGrid>
      <w:tr w:rsidR="00D80F7E" w:rsidRPr="00B9519D" w:rsidTr="00D80F7E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9" w:type="dxa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268" w:type="dxa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196" w:type="dxa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:rsidR="00D80F7E" w:rsidRPr="00B9519D" w:rsidRDefault="00672537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</w:tcPr>
          <w:p w:rsidR="00D80F7E" w:rsidRPr="00B9519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487DAF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Медали «За особые успехи в учении»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B9519D" w:rsidRDefault="0067253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487DAF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Аттестаты с отличием 9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B9519D" w:rsidRDefault="00FF19B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B9519D" w:rsidRDefault="00672537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A55AF6" w:rsidRPr="00B9519D" w:rsidRDefault="00A55AF6" w:rsidP="00A4322D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A4322D" w:rsidRPr="005C7159" w:rsidRDefault="00B7527F" w:rsidP="005C7159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(По каждому п</w:t>
      </w:r>
      <w:r w:rsidR="00A5113D" w:rsidRPr="005C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</w:t>
      </w:r>
      <w:r w:rsidRPr="005C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у)</w:t>
      </w:r>
      <w:r w:rsidR="00A5113D" w:rsidRPr="005C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4754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7"/>
        <w:gridCol w:w="1171"/>
        <w:gridCol w:w="1330"/>
        <w:gridCol w:w="1516"/>
        <w:gridCol w:w="1175"/>
        <w:gridCol w:w="1182"/>
      </w:tblGrid>
      <w:tr w:rsidR="00D80F7E" w:rsidRPr="00B9519D" w:rsidTr="005C7159">
        <w:trPr>
          <w:trHeight w:val="174"/>
        </w:trPr>
        <w:tc>
          <w:tcPr>
            <w:tcW w:w="1909" w:type="pct"/>
          </w:tcPr>
          <w:p w:rsidR="00D80F7E" w:rsidRPr="00B9519D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8" w:type="pct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45" w:type="pct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735" w:type="pct"/>
          </w:tcPr>
          <w:p w:rsidR="00D80F7E" w:rsidRPr="00B9519D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A62015" w:rsidRPr="00B9519D" w:rsidRDefault="00A62015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D80F7E" w:rsidRPr="00B9519D" w:rsidRDefault="00F66F3F" w:rsidP="00D80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D80F7E" w:rsidRPr="00B9519D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80F7E" w:rsidRPr="00B9519D" w:rsidTr="005C7159">
        <w:tc>
          <w:tcPr>
            <w:tcW w:w="1909" w:type="pct"/>
          </w:tcPr>
          <w:p w:rsidR="00D80F7E" w:rsidRPr="00B9519D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Русский язык</w:t>
            </w:r>
          </w:p>
        </w:tc>
        <w:tc>
          <w:tcPr>
            <w:tcW w:w="568" w:type="pct"/>
          </w:tcPr>
          <w:p w:rsidR="00D80F7E" w:rsidRPr="00B9519D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D80F7E" w:rsidRPr="00B9519D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D80F7E" w:rsidRPr="00B9519D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D80F7E" w:rsidRPr="00B9519D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D80F7E" w:rsidRPr="00B9519D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630D7" w:rsidRPr="00B9519D" w:rsidTr="005C7159">
        <w:tc>
          <w:tcPr>
            <w:tcW w:w="1909" w:type="pct"/>
          </w:tcPr>
          <w:p w:rsidR="00C630D7" w:rsidRPr="00B9519D" w:rsidRDefault="00C630D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C630D7" w:rsidRPr="00B9519D" w:rsidRDefault="008324E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77,5</w:t>
            </w:r>
          </w:p>
        </w:tc>
        <w:tc>
          <w:tcPr>
            <w:tcW w:w="645" w:type="pct"/>
          </w:tcPr>
          <w:p w:rsidR="00C630D7" w:rsidRPr="00B9519D" w:rsidRDefault="008324E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82,5</w:t>
            </w:r>
          </w:p>
        </w:tc>
        <w:tc>
          <w:tcPr>
            <w:tcW w:w="735" w:type="pct"/>
          </w:tcPr>
          <w:p w:rsidR="00C630D7" w:rsidRPr="00B9519D" w:rsidRDefault="008324E0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77,5</w:t>
            </w:r>
          </w:p>
        </w:tc>
        <w:tc>
          <w:tcPr>
            <w:tcW w:w="570" w:type="pct"/>
          </w:tcPr>
          <w:p w:rsidR="00C630D7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98</w:t>
            </w:r>
          </w:p>
        </w:tc>
        <w:tc>
          <w:tcPr>
            <w:tcW w:w="573" w:type="pct"/>
          </w:tcPr>
          <w:p w:rsidR="00C630D7" w:rsidRPr="00B9519D" w:rsidRDefault="00C630D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630D7" w:rsidRPr="00B9519D" w:rsidTr="005C7159">
        <w:tc>
          <w:tcPr>
            <w:tcW w:w="1909" w:type="pct"/>
          </w:tcPr>
          <w:p w:rsidR="00C630D7" w:rsidRPr="00B9519D" w:rsidRDefault="00C630D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C630D7" w:rsidRPr="00B9519D" w:rsidRDefault="00F32726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43</w:t>
            </w:r>
            <w:r w:rsidR="008324E0"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,5</w:t>
            </w:r>
          </w:p>
        </w:tc>
        <w:tc>
          <w:tcPr>
            <w:tcW w:w="645" w:type="pct"/>
          </w:tcPr>
          <w:p w:rsidR="00C630D7" w:rsidRPr="00B9519D" w:rsidRDefault="008324E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51,05</w:t>
            </w:r>
          </w:p>
        </w:tc>
        <w:tc>
          <w:tcPr>
            <w:tcW w:w="735" w:type="pct"/>
          </w:tcPr>
          <w:p w:rsidR="00C630D7" w:rsidRPr="00B9519D" w:rsidRDefault="008324E0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26,7</w:t>
            </w:r>
          </w:p>
        </w:tc>
        <w:tc>
          <w:tcPr>
            <w:tcW w:w="570" w:type="pct"/>
          </w:tcPr>
          <w:p w:rsidR="00C630D7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57,3</w:t>
            </w:r>
          </w:p>
        </w:tc>
        <w:tc>
          <w:tcPr>
            <w:tcW w:w="573" w:type="pct"/>
          </w:tcPr>
          <w:p w:rsidR="00C630D7" w:rsidRPr="00B9519D" w:rsidRDefault="00C630D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2015" w:rsidRPr="00B9519D" w:rsidTr="005C7159">
        <w:tc>
          <w:tcPr>
            <w:tcW w:w="1909" w:type="pct"/>
          </w:tcPr>
          <w:p w:rsidR="00A62015" w:rsidRPr="00B9519D" w:rsidRDefault="00A62015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 класс</w:t>
            </w:r>
          </w:p>
        </w:tc>
        <w:tc>
          <w:tcPr>
            <w:tcW w:w="568" w:type="pct"/>
          </w:tcPr>
          <w:p w:rsidR="00A62015" w:rsidRPr="00B9519D" w:rsidRDefault="00A62015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A62015" w:rsidRPr="00B9519D" w:rsidRDefault="00A62015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A62015" w:rsidRPr="00B9519D" w:rsidRDefault="00A62015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A62015" w:rsidRPr="00B9519D" w:rsidRDefault="00A62015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A62015" w:rsidRPr="00B9519D" w:rsidRDefault="00A62015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C7AB1" w:rsidRPr="00B9519D" w:rsidTr="005C7159">
        <w:tc>
          <w:tcPr>
            <w:tcW w:w="1909" w:type="pct"/>
          </w:tcPr>
          <w:p w:rsidR="005C7AB1" w:rsidRPr="00B9519D" w:rsidRDefault="005C7AB1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92,8</w:t>
            </w:r>
          </w:p>
        </w:tc>
        <w:tc>
          <w:tcPr>
            <w:tcW w:w="645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735" w:type="pct"/>
          </w:tcPr>
          <w:p w:rsidR="005C7AB1" w:rsidRPr="00B9519D" w:rsidRDefault="008324E0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82</w:t>
            </w:r>
          </w:p>
        </w:tc>
        <w:tc>
          <w:tcPr>
            <w:tcW w:w="570" w:type="pct"/>
          </w:tcPr>
          <w:p w:rsidR="005C7AB1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90</w:t>
            </w:r>
          </w:p>
        </w:tc>
        <w:tc>
          <w:tcPr>
            <w:tcW w:w="573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C7AB1" w:rsidRPr="00B9519D" w:rsidTr="005C7159">
        <w:tc>
          <w:tcPr>
            <w:tcW w:w="1909" w:type="pct"/>
          </w:tcPr>
          <w:p w:rsidR="005C7AB1" w:rsidRPr="00B9519D" w:rsidRDefault="005C7AB1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57,1</w:t>
            </w:r>
          </w:p>
        </w:tc>
        <w:tc>
          <w:tcPr>
            <w:tcW w:w="645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66,6</w:t>
            </w:r>
          </w:p>
        </w:tc>
        <w:tc>
          <w:tcPr>
            <w:tcW w:w="735" w:type="pct"/>
          </w:tcPr>
          <w:p w:rsidR="005C7AB1" w:rsidRPr="00B9519D" w:rsidRDefault="005C7AB1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27,3</w:t>
            </w:r>
          </w:p>
        </w:tc>
        <w:tc>
          <w:tcPr>
            <w:tcW w:w="570" w:type="pct"/>
          </w:tcPr>
          <w:p w:rsidR="005C7AB1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573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C7AB1" w:rsidRPr="00B9519D" w:rsidTr="005C7159">
        <w:tc>
          <w:tcPr>
            <w:tcW w:w="1909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 класс</w:t>
            </w:r>
          </w:p>
        </w:tc>
        <w:tc>
          <w:tcPr>
            <w:tcW w:w="568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5C7AB1" w:rsidRPr="00B9519D" w:rsidRDefault="005C7AB1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5C7AB1" w:rsidRPr="00B9519D" w:rsidRDefault="005C7AB1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7D7DE4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70,5</w:t>
            </w:r>
          </w:p>
        </w:tc>
        <w:tc>
          <w:tcPr>
            <w:tcW w:w="64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92,3</w:t>
            </w:r>
          </w:p>
        </w:tc>
        <w:tc>
          <w:tcPr>
            <w:tcW w:w="735" w:type="pct"/>
          </w:tcPr>
          <w:p w:rsidR="003F3C0B" w:rsidRPr="00B9519D" w:rsidRDefault="008324E0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82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7D7DE4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35,2</w:t>
            </w:r>
          </w:p>
        </w:tc>
        <w:tc>
          <w:tcPr>
            <w:tcW w:w="64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61,5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27,3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63,4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 класс</w:t>
            </w:r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3F3C0B" w:rsidRPr="00B9519D" w:rsidRDefault="003F3C0B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7D7DE4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69,2</w:t>
            </w:r>
          </w:p>
        </w:tc>
        <w:tc>
          <w:tcPr>
            <w:tcW w:w="645" w:type="pct"/>
          </w:tcPr>
          <w:p w:rsidR="003F3C0B" w:rsidRPr="00B9519D" w:rsidRDefault="002942C0" w:rsidP="009D4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73</w:t>
            </w:r>
          </w:p>
        </w:tc>
        <w:tc>
          <w:tcPr>
            <w:tcW w:w="735" w:type="pct"/>
          </w:tcPr>
          <w:p w:rsidR="003F3C0B" w:rsidRPr="00B9519D" w:rsidRDefault="009D4EE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73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7D7DE4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38,4</w:t>
            </w:r>
          </w:p>
        </w:tc>
        <w:tc>
          <w:tcPr>
            <w:tcW w:w="645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33,3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36,4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 класс</w:t>
            </w:r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3F3C0B" w:rsidRPr="00B9519D" w:rsidRDefault="003F3C0B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45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64,2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69,2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45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42,8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15,4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63,4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 класс</w:t>
            </w:r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3F3C0B" w:rsidRPr="00B9519D" w:rsidRDefault="003F3C0B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DD438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45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81,8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A620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DD438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45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27,2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Математика</w:t>
            </w:r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3F3C0B" w:rsidRPr="00B9519D" w:rsidRDefault="003F3C0B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8324E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72,1</w:t>
            </w:r>
          </w:p>
        </w:tc>
        <w:tc>
          <w:tcPr>
            <w:tcW w:w="645" w:type="pct"/>
          </w:tcPr>
          <w:p w:rsidR="003F3C0B" w:rsidRPr="00B9519D" w:rsidRDefault="008324E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74,4</w:t>
            </w:r>
          </w:p>
        </w:tc>
        <w:tc>
          <w:tcPr>
            <w:tcW w:w="735" w:type="pct"/>
          </w:tcPr>
          <w:p w:rsidR="003F3C0B" w:rsidRPr="00B9519D" w:rsidRDefault="008324E0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76,7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89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8324E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39,2</w:t>
            </w:r>
          </w:p>
        </w:tc>
        <w:tc>
          <w:tcPr>
            <w:tcW w:w="645" w:type="pct"/>
          </w:tcPr>
          <w:p w:rsidR="003F3C0B" w:rsidRPr="00B9519D" w:rsidRDefault="008324E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32,4</w:t>
            </w:r>
          </w:p>
        </w:tc>
        <w:tc>
          <w:tcPr>
            <w:tcW w:w="735" w:type="pct"/>
          </w:tcPr>
          <w:p w:rsidR="003F3C0B" w:rsidRPr="00B9519D" w:rsidRDefault="008324E0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35,5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46,5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 класс</w:t>
            </w:r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3F3C0B" w:rsidRPr="00B9519D" w:rsidRDefault="003F3C0B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85,7</w:t>
            </w:r>
          </w:p>
        </w:tc>
        <w:tc>
          <w:tcPr>
            <w:tcW w:w="645" w:type="pct"/>
          </w:tcPr>
          <w:p w:rsidR="003F3C0B" w:rsidRPr="00B9519D" w:rsidRDefault="008324E0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89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91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90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71,4</w:t>
            </w:r>
          </w:p>
        </w:tc>
        <w:tc>
          <w:tcPr>
            <w:tcW w:w="64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55,6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 класс</w:t>
            </w:r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3F3C0B" w:rsidRPr="00B9519D" w:rsidRDefault="003F3C0B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64,2</w:t>
            </w:r>
          </w:p>
        </w:tc>
        <w:tc>
          <w:tcPr>
            <w:tcW w:w="645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84,6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78,8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90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21,4</w:t>
            </w:r>
          </w:p>
        </w:tc>
        <w:tc>
          <w:tcPr>
            <w:tcW w:w="645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30,7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55,6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 класс</w:t>
            </w:r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3F3C0B" w:rsidRPr="00B9519D" w:rsidRDefault="003F3C0B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66,6</w:t>
            </w:r>
          </w:p>
        </w:tc>
        <w:tc>
          <w:tcPr>
            <w:tcW w:w="645" w:type="pct"/>
          </w:tcPr>
          <w:p w:rsidR="003F3C0B" w:rsidRPr="00B9519D" w:rsidRDefault="00DD438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645" w:type="pct"/>
          </w:tcPr>
          <w:p w:rsidR="003F3C0B" w:rsidRPr="00B9519D" w:rsidRDefault="00DD438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55,5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 класс</w:t>
            </w:r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3F3C0B" w:rsidRPr="00B9519D" w:rsidRDefault="003F3C0B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45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64,2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67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81,8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45" w:type="pct"/>
          </w:tcPr>
          <w:p w:rsidR="003F3C0B" w:rsidRPr="00B9519D" w:rsidRDefault="002942C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42,8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45,4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 класс</w:t>
            </w:r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0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45" w:type="pct"/>
          </w:tcPr>
          <w:p w:rsidR="003F3C0B" w:rsidRPr="00B9519D" w:rsidRDefault="00DD438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72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83,3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F3C0B" w:rsidRPr="00B9519D" w:rsidTr="005C7159">
        <w:tc>
          <w:tcPr>
            <w:tcW w:w="1909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568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45" w:type="pct"/>
          </w:tcPr>
          <w:p w:rsidR="003F3C0B" w:rsidRPr="00B9519D" w:rsidRDefault="00DD4380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35" w:type="pct"/>
          </w:tcPr>
          <w:p w:rsidR="003F3C0B" w:rsidRPr="00B9519D" w:rsidRDefault="003F3C0B" w:rsidP="00397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36</w:t>
            </w:r>
          </w:p>
        </w:tc>
        <w:tc>
          <w:tcPr>
            <w:tcW w:w="570" w:type="pct"/>
          </w:tcPr>
          <w:p w:rsidR="003F3C0B" w:rsidRPr="00B9519D" w:rsidRDefault="0067253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41,6</w:t>
            </w:r>
          </w:p>
        </w:tc>
        <w:tc>
          <w:tcPr>
            <w:tcW w:w="573" w:type="pct"/>
          </w:tcPr>
          <w:p w:rsidR="003F3C0B" w:rsidRPr="00B9519D" w:rsidRDefault="003F3C0B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812E6C" w:rsidRPr="00B9519D" w:rsidRDefault="00812E6C" w:rsidP="00111DD4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C7159" w:rsidRDefault="00111DD4" w:rsidP="00232050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C1A2B" w:rsidRPr="005C7159" w:rsidRDefault="00E767B3" w:rsidP="0023205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 xml:space="preserve"> </w:t>
      </w:r>
      <w:r w:rsidR="00D60E8C" w:rsidRPr="005C7159">
        <w:rPr>
          <w:rFonts w:ascii="Times New Roman" w:hAnsi="Times New Roman" w:cs="Times New Roman"/>
          <w:sz w:val="28"/>
          <w:szCs w:val="28"/>
        </w:rPr>
        <w:t>1.</w:t>
      </w:r>
      <w:r w:rsidR="00B20405" w:rsidRPr="005C7159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C350AB" w:rsidRPr="005C7159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B20405" w:rsidRPr="005C7159">
        <w:rPr>
          <w:rFonts w:ascii="Times New Roman" w:hAnsi="Times New Roman" w:cs="Times New Roman"/>
          <w:sz w:val="28"/>
          <w:szCs w:val="28"/>
        </w:rPr>
        <w:t xml:space="preserve">года наблюдается повышение качества </w:t>
      </w:r>
      <w:proofErr w:type="gramStart"/>
      <w:r w:rsidR="00B20405" w:rsidRPr="005C7159">
        <w:rPr>
          <w:rFonts w:ascii="Times New Roman" w:hAnsi="Times New Roman" w:cs="Times New Roman"/>
          <w:sz w:val="28"/>
          <w:szCs w:val="28"/>
        </w:rPr>
        <w:t>обучения</w:t>
      </w:r>
      <w:r w:rsidR="00232050" w:rsidRPr="005C7159">
        <w:rPr>
          <w:rFonts w:ascii="Times New Roman" w:hAnsi="Times New Roman" w:cs="Times New Roman"/>
          <w:sz w:val="28"/>
          <w:szCs w:val="28"/>
        </w:rPr>
        <w:t xml:space="preserve"> по школе</w:t>
      </w:r>
      <w:proofErr w:type="gramEnd"/>
      <w:r w:rsidR="00232050" w:rsidRPr="005C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50" w:rsidRPr="005C7159" w:rsidRDefault="00232050" w:rsidP="0023205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 xml:space="preserve">2. Наблюдается повышение  качества обучения русскому языку с </w:t>
      </w:r>
      <w:r w:rsidR="0078680C" w:rsidRPr="005C7159">
        <w:rPr>
          <w:rFonts w:ascii="Times New Roman" w:hAnsi="Times New Roman" w:cs="Times New Roman"/>
          <w:sz w:val="28"/>
          <w:szCs w:val="28"/>
        </w:rPr>
        <w:t>27,</w:t>
      </w:r>
      <w:r w:rsidRPr="005C7159">
        <w:rPr>
          <w:rFonts w:ascii="Times New Roman" w:hAnsi="Times New Roman" w:cs="Times New Roman"/>
          <w:sz w:val="28"/>
          <w:szCs w:val="28"/>
        </w:rPr>
        <w:t xml:space="preserve">%  до </w:t>
      </w:r>
      <w:r w:rsidR="00C350AB" w:rsidRPr="005C7159">
        <w:rPr>
          <w:rFonts w:ascii="Times New Roman" w:hAnsi="Times New Roman" w:cs="Times New Roman"/>
          <w:sz w:val="28"/>
          <w:szCs w:val="28"/>
        </w:rPr>
        <w:t>65,4</w:t>
      </w:r>
      <w:r w:rsidRPr="005C7159">
        <w:rPr>
          <w:rFonts w:ascii="Times New Roman" w:hAnsi="Times New Roman" w:cs="Times New Roman"/>
          <w:sz w:val="28"/>
          <w:szCs w:val="28"/>
        </w:rPr>
        <w:t>% на уровне начального общего образования.</w:t>
      </w:r>
    </w:p>
    <w:p w:rsidR="00232050" w:rsidRPr="005C7159" w:rsidRDefault="00232050" w:rsidP="0023205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 xml:space="preserve">3. Наблюдается повышение  качества обучения русскому языку с 51,6% до </w:t>
      </w:r>
      <w:r w:rsidR="00C350AB" w:rsidRPr="005C7159">
        <w:rPr>
          <w:rFonts w:ascii="Times New Roman" w:hAnsi="Times New Roman" w:cs="Times New Roman"/>
          <w:sz w:val="28"/>
          <w:szCs w:val="28"/>
        </w:rPr>
        <w:t>56,3</w:t>
      </w:r>
      <w:r w:rsidRPr="005C7159">
        <w:rPr>
          <w:rFonts w:ascii="Times New Roman" w:hAnsi="Times New Roman" w:cs="Times New Roman"/>
          <w:sz w:val="28"/>
          <w:szCs w:val="28"/>
        </w:rPr>
        <w:t>% на уровне основного общего образования.</w:t>
      </w:r>
    </w:p>
    <w:p w:rsidR="00232050" w:rsidRPr="005C7159" w:rsidRDefault="0008186E" w:rsidP="0023205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4</w:t>
      </w:r>
      <w:r w:rsidR="00232050" w:rsidRPr="005C7159">
        <w:rPr>
          <w:rFonts w:ascii="Times New Roman" w:hAnsi="Times New Roman" w:cs="Times New Roman"/>
          <w:sz w:val="28"/>
          <w:szCs w:val="28"/>
        </w:rPr>
        <w:t xml:space="preserve">. Наблюдается понижения качества </w:t>
      </w:r>
      <w:proofErr w:type="gramStart"/>
      <w:r w:rsidR="00232050" w:rsidRPr="005C7159"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 w:rsidR="00232050" w:rsidRPr="005C7159">
        <w:rPr>
          <w:rFonts w:ascii="Times New Roman" w:hAnsi="Times New Roman" w:cs="Times New Roman"/>
          <w:sz w:val="28"/>
          <w:szCs w:val="28"/>
        </w:rPr>
        <w:t xml:space="preserve"> с 62,2 %до </w:t>
      </w:r>
      <w:r w:rsidR="00C350AB" w:rsidRPr="005C7159">
        <w:rPr>
          <w:rFonts w:ascii="Times New Roman" w:hAnsi="Times New Roman" w:cs="Times New Roman"/>
          <w:sz w:val="28"/>
          <w:szCs w:val="28"/>
        </w:rPr>
        <w:t>50</w:t>
      </w:r>
      <w:r w:rsidR="00232050" w:rsidRPr="005C7159">
        <w:rPr>
          <w:rFonts w:ascii="Times New Roman" w:hAnsi="Times New Roman" w:cs="Times New Roman"/>
          <w:sz w:val="28"/>
          <w:szCs w:val="28"/>
        </w:rPr>
        <w:t>%</w:t>
      </w:r>
    </w:p>
    <w:p w:rsidR="00232050" w:rsidRPr="005C7159" w:rsidRDefault="0008186E" w:rsidP="0023205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5</w:t>
      </w:r>
      <w:r w:rsidR="00232050" w:rsidRPr="005C7159">
        <w:rPr>
          <w:rFonts w:ascii="Times New Roman" w:hAnsi="Times New Roman" w:cs="Times New Roman"/>
          <w:sz w:val="28"/>
          <w:szCs w:val="28"/>
        </w:rPr>
        <w:t xml:space="preserve">.Наблюдается понижения качества </w:t>
      </w:r>
      <w:proofErr w:type="gramStart"/>
      <w:r w:rsidR="00232050" w:rsidRPr="005C7159"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 w:rsidR="00232050" w:rsidRPr="005C7159">
        <w:rPr>
          <w:rFonts w:ascii="Times New Roman" w:hAnsi="Times New Roman" w:cs="Times New Roman"/>
          <w:sz w:val="28"/>
          <w:szCs w:val="28"/>
        </w:rPr>
        <w:t xml:space="preserve"> с 68,3% до </w:t>
      </w:r>
      <w:r w:rsidR="00C350AB" w:rsidRPr="005C7159">
        <w:rPr>
          <w:rFonts w:ascii="Times New Roman" w:hAnsi="Times New Roman" w:cs="Times New Roman"/>
          <w:sz w:val="28"/>
          <w:szCs w:val="28"/>
        </w:rPr>
        <w:t>59%</w:t>
      </w:r>
      <w:r w:rsidR="00232050" w:rsidRPr="005C7159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образования.</w:t>
      </w:r>
    </w:p>
    <w:p w:rsidR="00812E6C" w:rsidRPr="005C7159" w:rsidRDefault="0008186E" w:rsidP="00111DD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6</w:t>
      </w:r>
      <w:r w:rsidR="00D60E8C" w:rsidRPr="005C7159">
        <w:rPr>
          <w:rFonts w:ascii="Times New Roman" w:hAnsi="Times New Roman" w:cs="Times New Roman"/>
          <w:sz w:val="28"/>
          <w:szCs w:val="28"/>
        </w:rPr>
        <w:t>.</w:t>
      </w:r>
      <w:r w:rsidR="00232050" w:rsidRPr="005C7159">
        <w:rPr>
          <w:rFonts w:ascii="Times New Roman" w:hAnsi="Times New Roman" w:cs="Times New Roman"/>
          <w:sz w:val="28"/>
          <w:szCs w:val="28"/>
        </w:rPr>
        <w:t xml:space="preserve"> Наблюдается понижения качества </w:t>
      </w:r>
      <w:proofErr w:type="gramStart"/>
      <w:r w:rsidR="00232050" w:rsidRPr="005C7159"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 w:rsidR="00232050" w:rsidRPr="005C7159">
        <w:rPr>
          <w:rFonts w:ascii="Times New Roman" w:hAnsi="Times New Roman" w:cs="Times New Roman"/>
          <w:sz w:val="28"/>
          <w:szCs w:val="28"/>
        </w:rPr>
        <w:t xml:space="preserve"> с 52,6% до </w:t>
      </w:r>
      <w:r w:rsidR="00C350AB" w:rsidRPr="005C7159">
        <w:rPr>
          <w:rFonts w:ascii="Times New Roman" w:hAnsi="Times New Roman" w:cs="Times New Roman"/>
          <w:sz w:val="28"/>
          <w:szCs w:val="28"/>
        </w:rPr>
        <w:t>48</w:t>
      </w:r>
      <w:r w:rsidR="00232050" w:rsidRPr="005C7159">
        <w:rPr>
          <w:rFonts w:ascii="Times New Roman" w:hAnsi="Times New Roman" w:cs="Times New Roman"/>
          <w:sz w:val="28"/>
          <w:szCs w:val="28"/>
        </w:rPr>
        <w:t>% на уровне основного общего образования.</w:t>
      </w:r>
    </w:p>
    <w:p w:rsidR="0008186E" w:rsidRPr="005C7159" w:rsidRDefault="0008186E" w:rsidP="00111DD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9D4EEB" w:rsidRPr="005C7159">
        <w:rPr>
          <w:rFonts w:ascii="Times New Roman" w:hAnsi="Times New Roman" w:cs="Times New Roman"/>
          <w:sz w:val="28"/>
          <w:szCs w:val="28"/>
        </w:rPr>
        <w:t xml:space="preserve">При выполнении  ВПР наблюдается </w:t>
      </w:r>
      <w:r w:rsidR="001B26FE" w:rsidRPr="005C715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D4EEB" w:rsidRPr="005C7159">
        <w:rPr>
          <w:rFonts w:ascii="Times New Roman" w:hAnsi="Times New Roman" w:cs="Times New Roman"/>
          <w:sz w:val="28"/>
          <w:szCs w:val="28"/>
        </w:rPr>
        <w:t xml:space="preserve"> качественной  успеваемости по русскому языку и математике</w:t>
      </w:r>
      <w:r w:rsidR="001B26FE" w:rsidRPr="005C7159">
        <w:rPr>
          <w:rFonts w:ascii="Times New Roman" w:hAnsi="Times New Roman" w:cs="Times New Roman"/>
          <w:sz w:val="28"/>
          <w:szCs w:val="28"/>
        </w:rPr>
        <w:t xml:space="preserve"> за 2020-2021 учебный год.</w:t>
      </w:r>
    </w:p>
    <w:p w:rsidR="009D4EEB" w:rsidRPr="005C7159" w:rsidRDefault="009D4EEB" w:rsidP="00111DD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8. В 20</w:t>
      </w:r>
      <w:r w:rsidR="001B26FE" w:rsidRPr="005C7159">
        <w:rPr>
          <w:rFonts w:ascii="Times New Roman" w:hAnsi="Times New Roman" w:cs="Times New Roman"/>
          <w:sz w:val="28"/>
          <w:szCs w:val="28"/>
        </w:rPr>
        <w:t>20</w:t>
      </w:r>
      <w:r w:rsidRPr="005C7159">
        <w:rPr>
          <w:rFonts w:ascii="Times New Roman" w:hAnsi="Times New Roman" w:cs="Times New Roman"/>
          <w:sz w:val="28"/>
          <w:szCs w:val="28"/>
        </w:rPr>
        <w:t>-202</w:t>
      </w:r>
      <w:r w:rsidR="001B26FE" w:rsidRPr="005C7159">
        <w:rPr>
          <w:rFonts w:ascii="Times New Roman" w:hAnsi="Times New Roman" w:cs="Times New Roman"/>
          <w:sz w:val="28"/>
          <w:szCs w:val="28"/>
        </w:rPr>
        <w:t>1</w:t>
      </w:r>
      <w:r w:rsidRPr="005C7159">
        <w:rPr>
          <w:rFonts w:ascii="Times New Roman" w:hAnsi="Times New Roman" w:cs="Times New Roman"/>
          <w:sz w:val="28"/>
          <w:szCs w:val="28"/>
        </w:rPr>
        <w:t xml:space="preserve"> учебном году самое низкое качество наблюдается в </w:t>
      </w:r>
      <w:r w:rsidR="001B26FE" w:rsidRPr="005C7159">
        <w:rPr>
          <w:rFonts w:ascii="Times New Roman" w:hAnsi="Times New Roman" w:cs="Times New Roman"/>
          <w:sz w:val="28"/>
          <w:szCs w:val="28"/>
        </w:rPr>
        <w:t xml:space="preserve"> 4 и 8 классах </w:t>
      </w:r>
      <w:r w:rsidRPr="005C7159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1B26FE" w:rsidRPr="005C7159">
        <w:rPr>
          <w:rFonts w:ascii="Times New Roman" w:hAnsi="Times New Roman" w:cs="Times New Roman"/>
          <w:sz w:val="28"/>
          <w:szCs w:val="28"/>
        </w:rPr>
        <w:t>, в 4 , 7 и 8 классах по математике</w:t>
      </w:r>
      <w:r w:rsidRPr="005C7159">
        <w:rPr>
          <w:rFonts w:ascii="Times New Roman" w:hAnsi="Times New Roman" w:cs="Times New Roman"/>
          <w:b/>
          <w:sz w:val="28"/>
          <w:szCs w:val="28"/>
        </w:rPr>
        <w:t>.</w:t>
      </w:r>
    </w:p>
    <w:p w:rsidR="00812E6C" w:rsidRPr="005C7159" w:rsidRDefault="00812E6C" w:rsidP="00B20405">
      <w:pPr>
        <w:rPr>
          <w:rFonts w:ascii="Times New Roman" w:hAnsi="Times New Roman" w:cs="Times New Roman"/>
          <w:b/>
          <w:sz w:val="28"/>
          <w:szCs w:val="28"/>
        </w:rPr>
      </w:pPr>
    </w:p>
    <w:p w:rsidR="00DD4380" w:rsidRPr="005C7159" w:rsidRDefault="00812E6C" w:rsidP="00111DD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A62015" w:rsidRPr="005C71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12E6C" w:rsidRPr="00B92601" w:rsidRDefault="00DD4380" w:rsidP="00111DD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1</w:t>
      </w:r>
      <w:r w:rsidR="005C7159">
        <w:rPr>
          <w:rFonts w:ascii="Times New Roman" w:hAnsi="Times New Roman" w:cs="Times New Roman"/>
          <w:sz w:val="28"/>
          <w:szCs w:val="28"/>
        </w:rPr>
        <w:t>.</w:t>
      </w:r>
      <w:r w:rsidR="00653DED" w:rsidRPr="005C7159">
        <w:rPr>
          <w:rFonts w:ascii="Times New Roman" w:hAnsi="Times New Roman" w:cs="Times New Roman"/>
          <w:sz w:val="28"/>
          <w:szCs w:val="28"/>
        </w:rPr>
        <w:t xml:space="preserve"> </w:t>
      </w:r>
      <w:r w:rsidR="00653DED" w:rsidRPr="00B92601">
        <w:rPr>
          <w:rFonts w:ascii="Times New Roman" w:hAnsi="Times New Roman" w:cs="Times New Roman"/>
          <w:b/>
          <w:sz w:val="28"/>
          <w:szCs w:val="28"/>
        </w:rPr>
        <w:t xml:space="preserve">Низкое </w:t>
      </w:r>
      <w:r w:rsidR="00A62015" w:rsidRPr="00B92601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="00653DED" w:rsidRPr="00B92601">
        <w:rPr>
          <w:rFonts w:ascii="Times New Roman" w:hAnsi="Times New Roman" w:cs="Times New Roman"/>
          <w:b/>
          <w:sz w:val="28"/>
          <w:szCs w:val="28"/>
        </w:rPr>
        <w:t>о</w:t>
      </w:r>
      <w:r w:rsidR="00A62015" w:rsidRPr="00B92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2601">
        <w:rPr>
          <w:rFonts w:ascii="Times New Roman" w:hAnsi="Times New Roman" w:cs="Times New Roman"/>
          <w:b/>
          <w:sz w:val="28"/>
          <w:szCs w:val="28"/>
        </w:rPr>
        <w:t>обучения по математике</w:t>
      </w:r>
      <w:proofErr w:type="gramEnd"/>
      <w:r w:rsidRPr="00B92601">
        <w:rPr>
          <w:rFonts w:ascii="Times New Roman" w:hAnsi="Times New Roman" w:cs="Times New Roman"/>
          <w:b/>
          <w:sz w:val="28"/>
          <w:szCs w:val="28"/>
        </w:rPr>
        <w:t xml:space="preserve"> на уровне начального и основного общего образования.</w:t>
      </w:r>
    </w:p>
    <w:p w:rsidR="009D4EEB" w:rsidRPr="00B92601" w:rsidRDefault="009D4EEB" w:rsidP="00111DD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9260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3DED" w:rsidRPr="00B92601">
        <w:rPr>
          <w:rFonts w:ascii="Times New Roman" w:hAnsi="Times New Roman" w:cs="Times New Roman"/>
          <w:b/>
          <w:sz w:val="28"/>
          <w:szCs w:val="28"/>
        </w:rPr>
        <w:t xml:space="preserve">Недостаточное </w:t>
      </w:r>
      <w:r w:rsidRPr="00B92601">
        <w:rPr>
          <w:rFonts w:ascii="Times New Roman" w:hAnsi="Times New Roman" w:cs="Times New Roman"/>
          <w:b/>
          <w:sz w:val="28"/>
          <w:szCs w:val="28"/>
        </w:rPr>
        <w:t>качеств</w:t>
      </w:r>
      <w:r w:rsidR="00653DED" w:rsidRPr="00B92601">
        <w:rPr>
          <w:rFonts w:ascii="Times New Roman" w:hAnsi="Times New Roman" w:cs="Times New Roman"/>
          <w:b/>
          <w:sz w:val="28"/>
          <w:szCs w:val="28"/>
        </w:rPr>
        <w:t>о</w:t>
      </w:r>
      <w:r w:rsidRPr="00B92601">
        <w:rPr>
          <w:rFonts w:ascii="Times New Roman" w:hAnsi="Times New Roman" w:cs="Times New Roman"/>
          <w:b/>
          <w:sz w:val="28"/>
          <w:szCs w:val="28"/>
        </w:rPr>
        <w:t xml:space="preserve"> выполнения работ ВПР по </w:t>
      </w:r>
      <w:r w:rsidR="00693615" w:rsidRPr="00B92601">
        <w:rPr>
          <w:rFonts w:ascii="Times New Roman" w:hAnsi="Times New Roman" w:cs="Times New Roman"/>
          <w:b/>
          <w:sz w:val="28"/>
          <w:szCs w:val="28"/>
        </w:rPr>
        <w:t xml:space="preserve">математике, как в </w:t>
      </w:r>
      <w:r w:rsidR="00754806" w:rsidRPr="00B92601">
        <w:rPr>
          <w:rFonts w:ascii="Times New Roman" w:hAnsi="Times New Roman" w:cs="Times New Roman"/>
          <w:b/>
          <w:sz w:val="28"/>
          <w:szCs w:val="28"/>
        </w:rPr>
        <w:t>целом по школе</w:t>
      </w:r>
      <w:r w:rsidRPr="00B92601">
        <w:rPr>
          <w:rFonts w:ascii="Times New Roman" w:hAnsi="Times New Roman" w:cs="Times New Roman"/>
          <w:b/>
          <w:sz w:val="28"/>
          <w:szCs w:val="28"/>
        </w:rPr>
        <w:t xml:space="preserve">, так и в </w:t>
      </w:r>
      <w:r w:rsidR="00463D58" w:rsidRPr="00B92601">
        <w:rPr>
          <w:rFonts w:ascii="Times New Roman" w:hAnsi="Times New Roman" w:cs="Times New Roman"/>
          <w:b/>
          <w:sz w:val="28"/>
          <w:szCs w:val="28"/>
        </w:rPr>
        <w:t>отдельных классах</w:t>
      </w:r>
      <w:r w:rsidR="000978CC" w:rsidRPr="00B92601">
        <w:rPr>
          <w:rFonts w:ascii="Times New Roman" w:hAnsi="Times New Roman" w:cs="Times New Roman"/>
          <w:b/>
          <w:sz w:val="28"/>
          <w:szCs w:val="28"/>
        </w:rPr>
        <w:t>(</w:t>
      </w:r>
      <w:r w:rsidR="004018AB" w:rsidRPr="00B92601">
        <w:rPr>
          <w:rFonts w:ascii="Times New Roman" w:hAnsi="Times New Roman" w:cs="Times New Roman"/>
          <w:b/>
          <w:sz w:val="28"/>
          <w:szCs w:val="28"/>
        </w:rPr>
        <w:t>4,</w:t>
      </w:r>
      <w:r w:rsidRPr="00B9260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018AB" w:rsidRPr="00B92601">
        <w:rPr>
          <w:rFonts w:ascii="Times New Roman" w:hAnsi="Times New Roman" w:cs="Times New Roman"/>
          <w:b/>
          <w:sz w:val="28"/>
          <w:szCs w:val="28"/>
        </w:rPr>
        <w:t xml:space="preserve">и 8 </w:t>
      </w:r>
      <w:r w:rsidRPr="00B92601">
        <w:rPr>
          <w:rFonts w:ascii="Times New Roman" w:hAnsi="Times New Roman" w:cs="Times New Roman"/>
          <w:b/>
          <w:sz w:val="28"/>
          <w:szCs w:val="28"/>
        </w:rPr>
        <w:t>класс</w:t>
      </w:r>
      <w:r w:rsidR="004018AB" w:rsidRPr="00B92601">
        <w:rPr>
          <w:rFonts w:ascii="Times New Roman" w:hAnsi="Times New Roman" w:cs="Times New Roman"/>
          <w:b/>
          <w:sz w:val="28"/>
          <w:szCs w:val="28"/>
        </w:rPr>
        <w:t>ы</w:t>
      </w:r>
      <w:r w:rsidR="000978CC" w:rsidRPr="00B92601">
        <w:rPr>
          <w:rFonts w:ascii="Times New Roman" w:hAnsi="Times New Roman" w:cs="Times New Roman"/>
          <w:b/>
          <w:sz w:val="28"/>
          <w:szCs w:val="28"/>
        </w:rPr>
        <w:t>)</w:t>
      </w:r>
      <w:r w:rsidRPr="00B92601">
        <w:rPr>
          <w:rFonts w:ascii="Times New Roman" w:hAnsi="Times New Roman" w:cs="Times New Roman"/>
          <w:b/>
          <w:sz w:val="28"/>
          <w:szCs w:val="28"/>
        </w:rPr>
        <w:t>.</w:t>
      </w:r>
    </w:p>
    <w:p w:rsidR="00812E6C" w:rsidRPr="005C7159" w:rsidRDefault="00812E6C" w:rsidP="00111DD4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EB45A3" w:rsidRPr="005C7159" w:rsidRDefault="00EB45A3" w:rsidP="005C7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16" w:rsidRPr="005C7159" w:rsidRDefault="00414F16" w:rsidP="005C7159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Результаты  ГИА</w:t>
      </w:r>
    </w:p>
    <w:p w:rsidR="006A0A67" w:rsidRPr="00B9519D" w:rsidRDefault="006A0A67" w:rsidP="006A0A67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C2C" w:rsidRPr="00B9519D" w:rsidRDefault="00F07C2C" w:rsidP="005C7159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Доля выпускников</w:t>
      </w:r>
      <w:proofErr w:type="gramStart"/>
      <w:r w:rsidRPr="00B9519D">
        <w:rPr>
          <w:rFonts w:ascii="Times New Roman" w:hAnsi="Times New Roman" w:cs="Times New Roman"/>
          <w:b/>
          <w:sz w:val="28"/>
          <w:szCs w:val="28"/>
        </w:rPr>
        <w:t xml:space="preserve"> (%),</w:t>
      </w:r>
      <w:proofErr w:type="gramEnd"/>
    </w:p>
    <w:p w:rsidR="00F96F5B" w:rsidRPr="00B9519D" w:rsidRDefault="00F07C2C" w:rsidP="005C7159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достигших положительных результатов итоговой аттестации в форме ОГЭ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4"/>
        <w:gridCol w:w="1377"/>
        <w:gridCol w:w="1258"/>
        <w:gridCol w:w="1533"/>
        <w:gridCol w:w="2093"/>
      </w:tblGrid>
      <w:tr w:rsidR="001275CC" w:rsidRPr="00B9519D" w:rsidTr="001275CC">
        <w:trPr>
          <w:trHeight w:val="240"/>
        </w:trPr>
        <w:tc>
          <w:tcPr>
            <w:tcW w:w="2113" w:type="pct"/>
            <w:vMerge w:val="restar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предмет</w:t>
            </w:r>
          </w:p>
        </w:tc>
        <w:tc>
          <w:tcPr>
            <w:tcW w:w="635" w:type="pct"/>
          </w:tcPr>
          <w:p w:rsidR="001275CC" w:rsidRPr="00B9519D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80" w:type="pct"/>
          </w:tcPr>
          <w:p w:rsidR="001275CC" w:rsidRPr="00B9519D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707" w:type="pct"/>
          </w:tcPr>
          <w:p w:rsidR="001275CC" w:rsidRPr="00B9519D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1275CC" w:rsidRPr="00B9519D" w:rsidRDefault="0078680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2020-2021</w:t>
            </w:r>
          </w:p>
        </w:tc>
      </w:tr>
      <w:tr w:rsidR="001275CC" w:rsidRPr="00B9519D" w:rsidTr="001275CC">
        <w:trPr>
          <w:trHeight w:val="247"/>
        </w:trPr>
        <w:tc>
          <w:tcPr>
            <w:tcW w:w="2113" w:type="pct"/>
            <w:vMerge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275CC" w:rsidRPr="00B9519D" w:rsidTr="001275CC">
        <w:tc>
          <w:tcPr>
            <w:tcW w:w="2113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Русский язык, % / % повторно</w:t>
            </w:r>
          </w:p>
        </w:tc>
        <w:tc>
          <w:tcPr>
            <w:tcW w:w="635" w:type="pct"/>
          </w:tcPr>
          <w:p w:rsidR="001275CC" w:rsidRPr="00B9519D" w:rsidRDefault="00FF19B0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50%</w:t>
            </w:r>
            <w:r w:rsidR="005B78FC"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/0</w:t>
            </w:r>
          </w:p>
        </w:tc>
        <w:tc>
          <w:tcPr>
            <w:tcW w:w="580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62,5%</w:t>
            </w:r>
            <w:r w:rsidR="005B78FC"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/0</w:t>
            </w:r>
          </w:p>
        </w:tc>
        <w:tc>
          <w:tcPr>
            <w:tcW w:w="707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65" w:type="pct"/>
          </w:tcPr>
          <w:p w:rsidR="001275CC" w:rsidRPr="00B9519D" w:rsidRDefault="0078680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50/0</w:t>
            </w:r>
          </w:p>
        </w:tc>
      </w:tr>
      <w:tr w:rsidR="001275CC" w:rsidRPr="00B9519D" w:rsidTr="001275CC">
        <w:tc>
          <w:tcPr>
            <w:tcW w:w="2113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Математика, % / % повторно</w:t>
            </w:r>
          </w:p>
        </w:tc>
        <w:tc>
          <w:tcPr>
            <w:tcW w:w="635" w:type="pct"/>
          </w:tcPr>
          <w:p w:rsidR="001275CC" w:rsidRPr="00B9519D" w:rsidRDefault="00FF19B0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50%</w:t>
            </w:r>
            <w:r w:rsidR="005B78FC"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/0</w:t>
            </w:r>
          </w:p>
        </w:tc>
        <w:tc>
          <w:tcPr>
            <w:tcW w:w="580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62,5%</w:t>
            </w:r>
            <w:r w:rsidR="005B78FC"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/0</w:t>
            </w:r>
          </w:p>
        </w:tc>
        <w:tc>
          <w:tcPr>
            <w:tcW w:w="707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65" w:type="pct"/>
          </w:tcPr>
          <w:p w:rsidR="001275CC" w:rsidRPr="00B9519D" w:rsidRDefault="0078680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41,6/</w:t>
            </w:r>
          </w:p>
        </w:tc>
      </w:tr>
    </w:tbl>
    <w:p w:rsidR="00737D3E" w:rsidRPr="00B9519D" w:rsidRDefault="00737D3E" w:rsidP="00432373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F5B" w:rsidRPr="00B9519D" w:rsidRDefault="003B7A08" w:rsidP="005C7159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Успеваемость   по  результатам  итоговой аттестации в форме ОГЭ</w:t>
      </w: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4"/>
        <w:gridCol w:w="1332"/>
        <w:gridCol w:w="1328"/>
        <w:gridCol w:w="1540"/>
        <w:gridCol w:w="1957"/>
      </w:tblGrid>
      <w:tr w:rsidR="001275CC" w:rsidRPr="00B9519D" w:rsidTr="001275CC">
        <w:trPr>
          <w:trHeight w:val="286"/>
        </w:trPr>
        <w:tc>
          <w:tcPr>
            <w:tcW w:w="2134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0" w:type="pct"/>
          </w:tcPr>
          <w:p w:rsidR="001275CC" w:rsidRPr="00B9519D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18" w:type="pct"/>
          </w:tcPr>
          <w:p w:rsidR="001275CC" w:rsidRPr="00B9519D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717" w:type="pct"/>
          </w:tcPr>
          <w:p w:rsidR="001275CC" w:rsidRPr="00B9519D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1275CC" w:rsidRPr="00B9519D" w:rsidRDefault="0078680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2020-2021</w:t>
            </w:r>
          </w:p>
        </w:tc>
      </w:tr>
      <w:tr w:rsidR="001275CC" w:rsidRPr="00B9519D" w:rsidTr="001275CC">
        <w:tc>
          <w:tcPr>
            <w:tcW w:w="2134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Русский язык</w:t>
            </w:r>
          </w:p>
        </w:tc>
        <w:tc>
          <w:tcPr>
            <w:tcW w:w="620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8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7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11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275CC" w:rsidRPr="00B9519D" w:rsidTr="001275CC">
        <w:tc>
          <w:tcPr>
            <w:tcW w:w="2134" w:type="pct"/>
          </w:tcPr>
          <w:p w:rsidR="001275CC" w:rsidRPr="00B9519D" w:rsidRDefault="001275CC" w:rsidP="00DD43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Общая успеваемость,  % / </w:t>
            </w:r>
          </w:p>
        </w:tc>
        <w:tc>
          <w:tcPr>
            <w:tcW w:w="620" w:type="pct"/>
          </w:tcPr>
          <w:p w:rsidR="001275CC" w:rsidRPr="00B9519D" w:rsidRDefault="00FF19B0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  <w:tc>
          <w:tcPr>
            <w:tcW w:w="618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  <w:tc>
          <w:tcPr>
            <w:tcW w:w="717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11" w:type="pct"/>
          </w:tcPr>
          <w:p w:rsidR="001275CC" w:rsidRPr="00B9519D" w:rsidRDefault="0078680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</w:tr>
      <w:tr w:rsidR="001275CC" w:rsidRPr="00B9519D" w:rsidTr="001275CC">
        <w:tc>
          <w:tcPr>
            <w:tcW w:w="2134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успеваемость, % / % повторно</w:t>
            </w:r>
          </w:p>
        </w:tc>
        <w:tc>
          <w:tcPr>
            <w:tcW w:w="620" w:type="pct"/>
          </w:tcPr>
          <w:p w:rsidR="001275CC" w:rsidRPr="00B9519D" w:rsidRDefault="00FF19B0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50%</w:t>
            </w:r>
          </w:p>
        </w:tc>
        <w:tc>
          <w:tcPr>
            <w:tcW w:w="618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62,5%</w:t>
            </w:r>
          </w:p>
        </w:tc>
        <w:tc>
          <w:tcPr>
            <w:tcW w:w="717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11" w:type="pct"/>
          </w:tcPr>
          <w:p w:rsidR="001275CC" w:rsidRPr="00B9519D" w:rsidRDefault="0078680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</w:tr>
      <w:tr w:rsidR="001275CC" w:rsidRPr="00B9519D" w:rsidTr="001275CC">
        <w:tc>
          <w:tcPr>
            <w:tcW w:w="2134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Средний балл</w:t>
            </w:r>
          </w:p>
        </w:tc>
        <w:tc>
          <w:tcPr>
            <w:tcW w:w="620" w:type="pct"/>
          </w:tcPr>
          <w:p w:rsidR="001275CC" w:rsidRPr="00B9519D" w:rsidRDefault="00FF19B0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28,1</w:t>
            </w:r>
          </w:p>
        </w:tc>
        <w:tc>
          <w:tcPr>
            <w:tcW w:w="618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27,6</w:t>
            </w:r>
          </w:p>
        </w:tc>
        <w:tc>
          <w:tcPr>
            <w:tcW w:w="717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11" w:type="pct"/>
          </w:tcPr>
          <w:p w:rsidR="001275CC" w:rsidRPr="00B9519D" w:rsidRDefault="0078680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23,2</w:t>
            </w:r>
          </w:p>
        </w:tc>
      </w:tr>
      <w:tr w:rsidR="001275CC" w:rsidRPr="00B9519D" w:rsidTr="001275CC">
        <w:tc>
          <w:tcPr>
            <w:tcW w:w="2134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Математика </w:t>
            </w:r>
          </w:p>
        </w:tc>
        <w:tc>
          <w:tcPr>
            <w:tcW w:w="620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8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7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11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275CC" w:rsidRPr="00B9519D" w:rsidTr="001275CC">
        <w:tc>
          <w:tcPr>
            <w:tcW w:w="2134" w:type="pct"/>
          </w:tcPr>
          <w:p w:rsidR="001275CC" w:rsidRPr="00B9519D" w:rsidRDefault="001275CC" w:rsidP="00DD43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Общая успеваемость, % / </w:t>
            </w:r>
          </w:p>
        </w:tc>
        <w:tc>
          <w:tcPr>
            <w:tcW w:w="620" w:type="pct"/>
          </w:tcPr>
          <w:p w:rsidR="001275CC" w:rsidRPr="00B9519D" w:rsidRDefault="00FF19B0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  <w:tc>
          <w:tcPr>
            <w:tcW w:w="618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  <w:tc>
          <w:tcPr>
            <w:tcW w:w="717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11" w:type="pct"/>
          </w:tcPr>
          <w:p w:rsidR="001275CC" w:rsidRPr="00B9519D" w:rsidRDefault="0078680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91,6%</w:t>
            </w:r>
          </w:p>
        </w:tc>
      </w:tr>
      <w:tr w:rsidR="001275CC" w:rsidRPr="00B9519D" w:rsidTr="001275CC">
        <w:tc>
          <w:tcPr>
            <w:tcW w:w="2134" w:type="pct"/>
          </w:tcPr>
          <w:p w:rsidR="001275CC" w:rsidRPr="00B9519D" w:rsidRDefault="001275CC" w:rsidP="00DD43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Качественная успеваемость, % / повторно</w:t>
            </w:r>
          </w:p>
        </w:tc>
        <w:tc>
          <w:tcPr>
            <w:tcW w:w="620" w:type="pct"/>
          </w:tcPr>
          <w:p w:rsidR="001275CC" w:rsidRPr="00B9519D" w:rsidRDefault="00FF19B0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50%</w:t>
            </w:r>
          </w:p>
        </w:tc>
        <w:tc>
          <w:tcPr>
            <w:tcW w:w="618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62,5%</w:t>
            </w:r>
          </w:p>
        </w:tc>
        <w:tc>
          <w:tcPr>
            <w:tcW w:w="717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11" w:type="pct"/>
          </w:tcPr>
          <w:p w:rsidR="001275CC" w:rsidRPr="00B9519D" w:rsidRDefault="0078680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41,6</w:t>
            </w:r>
            <w:r w:rsidR="004018AB"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</w:tr>
      <w:tr w:rsidR="001275CC" w:rsidRPr="00B9519D" w:rsidTr="001275CC">
        <w:tc>
          <w:tcPr>
            <w:tcW w:w="2134" w:type="pct"/>
          </w:tcPr>
          <w:p w:rsidR="001275CC" w:rsidRPr="00B9519D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Средний балл</w:t>
            </w:r>
          </w:p>
        </w:tc>
        <w:tc>
          <w:tcPr>
            <w:tcW w:w="620" w:type="pct"/>
          </w:tcPr>
          <w:p w:rsidR="001275CC" w:rsidRPr="00B9519D" w:rsidRDefault="00FF19B0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19,6</w:t>
            </w:r>
          </w:p>
        </w:tc>
        <w:tc>
          <w:tcPr>
            <w:tcW w:w="618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717" w:type="pct"/>
          </w:tcPr>
          <w:p w:rsidR="001275CC" w:rsidRPr="00B9519D" w:rsidRDefault="00E30487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11" w:type="pct"/>
          </w:tcPr>
          <w:p w:rsidR="001275CC" w:rsidRPr="00B9519D" w:rsidRDefault="0078680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16,8</w:t>
            </w:r>
          </w:p>
        </w:tc>
      </w:tr>
    </w:tbl>
    <w:p w:rsidR="00DD4380" w:rsidRPr="00B9519D" w:rsidRDefault="00DD4380" w:rsidP="006936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4380" w:rsidRPr="005C7159" w:rsidRDefault="00DA658A" w:rsidP="00033029">
      <w:pPr>
        <w:pStyle w:val="a3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37D3E" w:rsidRPr="005C7159" w:rsidRDefault="00DD4380" w:rsidP="00B9519D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1</w:t>
      </w:r>
      <w:r w:rsidRPr="005C7159">
        <w:rPr>
          <w:rFonts w:ascii="Times New Roman" w:hAnsi="Times New Roman" w:cs="Times New Roman"/>
          <w:sz w:val="28"/>
          <w:szCs w:val="28"/>
        </w:rPr>
        <w:t>.</w:t>
      </w:r>
      <w:r w:rsidR="00D24A7F" w:rsidRPr="005C7159">
        <w:rPr>
          <w:rFonts w:ascii="Times New Roman" w:hAnsi="Times New Roman" w:cs="Times New Roman"/>
          <w:sz w:val="28"/>
          <w:szCs w:val="28"/>
        </w:rPr>
        <w:t xml:space="preserve"> </w:t>
      </w:r>
      <w:r w:rsidR="004018AB" w:rsidRPr="005C7159">
        <w:rPr>
          <w:rFonts w:ascii="Times New Roman" w:hAnsi="Times New Roman" w:cs="Times New Roman"/>
          <w:sz w:val="28"/>
          <w:szCs w:val="28"/>
        </w:rPr>
        <w:t xml:space="preserve">Наблюдается понижение качества выполнения </w:t>
      </w:r>
      <w:proofErr w:type="gramStart"/>
      <w:r w:rsidR="004018AB" w:rsidRPr="005C715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018AB" w:rsidRPr="005C7159">
        <w:rPr>
          <w:rFonts w:ascii="Times New Roman" w:hAnsi="Times New Roman" w:cs="Times New Roman"/>
          <w:sz w:val="28"/>
          <w:szCs w:val="28"/>
        </w:rPr>
        <w:t xml:space="preserve"> как по русскому </w:t>
      </w:r>
      <w:r w:rsidR="00B9519D" w:rsidRPr="005C7159">
        <w:rPr>
          <w:rFonts w:ascii="Times New Roman" w:hAnsi="Times New Roman" w:cs="Times New Roman"/>
          <w:sz w:val="28"/>
          <w:szCs w:val="28"/>
        </w:rPr>
        <w:t>языку</w:t>
      </w:r>
      <w:r w:rsidR="004018AB" w:rsidRPr="005C7159">
        <w:rPr>
          <w:rFonts w:ascii="Times New Roman" w:hAnsi="Times New Roman" w:cs="Times New Roman"/>
          <w:sz w:val="28"/>
          <w:szCs w:val="28"/>
        </w:rPr>
        <w:t>, так и по математике.</w:t>
      </w:r>
    </w:p>
    <w:p w:rsidR="00796E9D" w:rsidRDefault="00DD4380" w:rsidP="00B9519D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>2.</w:t>
      </w:r>
      <w:r w:rsidR="00C2703C">
        <w:rPr>
          <w:rFonts w:ascii="Times New Roman" w:hAnsi="Times New Roman" w:cs="Times New Roman"/>
          <w:sz w:val="28"/>
          <w:szCs w:val="28"/>
        </w:rPr>
        <w:t xml:space="preserve"> В 2020-2021 учебном году н</w:t>
      </w:r>
      <w:r w:rsidRPr="00C2703C">
        <w:rPr>
          <w:rFonts w:ascii="Times New Roman" w:hAnsi="Times New Roman" w:cs="Times New Roman"/>
          <w:sz w:val="28"/>
          <w:szCs w:val="28"/>
        </w:rPr>
        <w:t xml:space="preserve">аблюдается  понижение среднего балла выполнения </w:t>
      </w:r>
      <w:r w:rsidR="004018AB" w:rsidRPr="00C2703C">
        <w:rPr>
          <w:rFonts w:ascii="Times New Roman" w:hAnsi="Times New Roman" w:cs="Times New Roman"/>
          <w:sz w:val="28"/>
          <w:szCs w:val="28"/>
        </w:rPr>
        <w:t>работы</w:t>
      </w:r>
      <w:r w:rsidR="00C2703C">
        <w:rPr>
          <w:rFonts w:ascii="Times New Roman" w:hAnsi="Times New Roman" w:cs="Times New Roman"/>
          <w:sz w:val="28"/>
          <w:szCs w:val="28"/>
        </w:rPr>
        <w:t xml:space="preserve">  </w:t>
      </w:r>
      <w:r w:rsidR="004018AB" w:rsidRPr="00C2703C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C2703C">
        <w:rPr>
          <w:rFonts w:ascii="Times New Roman" w:hAnsi="Times New Roman" w:cs="Times New Roman"/>
          <w:sz w:val="28"/>
          <w:szCs w:val="28"/>
        </w:rPr>
        <w:t xml:space="preserve">  на 4,4  в сравнении с 2018-2019 учебным годом </w:t>
      </w:r>
      <w:r w:rsidR="004018AB" w:rsidRPr="00C2703C">
        <w:rPr>
          <w:rFonts w:ascii="Times New Roman" w:hAnsi="Times New Roman" w:cs="Times New Roman"/>
          <w:sz w:val="28"/>
          <w:szCs w:val="28"/>
        </w:rPr>
        <w:t xml:space="preserve">и повышение среднего балла </w:t>
      </w:r>
      <w:r w:rsidR="00C2703C">
        <w:rPr>
          <w:rFonts w:ascii="Times New Roman" w:hAnsi="Times New Roman" w:cs="Times New Roman"/>
          <w:sz w:val="28"/>
          <w:szCs w:val="28"/>
        </w:rPr>
        <w:t>по математике на 1,8  соответственно.</w:t>
      </w:r>
    </w:p>
    <w:p w:rsidR="00C2703C" w:rsidRPr="00C2703C" w:rsidRDefault="00C2703C" w:rsidP="00B9519D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2020-2021 учебном году наблюдается снижение качественной успеваемости по русскому языку  на 12,5%  и   на 20,9%  по математике в  </w:t>
      </w:r>
      <w:r w:rsidRPr="00C270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равнении с </w:t>
      </w:r>
      <w:r w:rsidRPr="00C270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703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2703C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8AB" w:rsidRPr="00C2703C" w:rsidRDefault="004018AB" w:rsidP="00DA658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96E9D" w:rsidRPr="005C7159" w:rsidRDefault="00796E9D" w:rsidP="00DA658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2703C" w:rsidRDefault="00796E9D" w:rsidP="00B9519D">
      <w:pPr>
        <w:pStyle w:val="a3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D97D70" w:rsidRPr="005C7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E9D" w:rsidRDefault="00C2703C" w:rsidP="00B9519D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>1.</w:t>
      </w:r>
      <w:r w:rsidR="0092193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DD4380" w:rsidRPr="005C7159">
        <w:rPr>
          <w:rFonts w:ascii="Times New Roman" w:hAnsi="Times New Roman" w:cs="Times New Roman"/>
          <w:sz w:val="28"/>
          <w:szCs w:val="28"/>
        </w:rPr>
        <w:t>средн</w:t>
      </w:r>
      <w:r w:rsidR="0092193C">
        <w:rPr>
          <w:rFonts w:ascii="Times New Roman" w:hAnsi="Times New Roman" w:cs="Times New Roman"/>
          <w:sz w:val="28"/>
          <w:szCs w:val="28"/>
        </w:rPr>
        <w:t xml:space="preserve">его </w:t>
      </w:r>
      <w:r w:rsidR="00DD4380" w:rsidRPr="005C7159">
        <w:rPr>
          <w:rFonts w:ascii="Times New Roman" w:hAnsi="Times New Roman" w:cs="Times New Roman"/>
          <w:sz w:val="28"/>
          <w:szCs w:val="28"/>
        </w:rPr>
        <w:t xml:space="preserve"> балл</w:t>
      </w:r>
      <w:r w:rsidR="0092193C">
        <w:rPr>
          <w:rFonts w:ascii="Times New Roman" w:hAnsi="Times New Roman" w:cs="Times New Roman"/>
          <w:sz w:val="28"/>
          <w:szCs w:val="28"/>
        </w:rPr>
        <w:t>а</w:t>
      </w:r>
      <w:r w:rsidR="00DD4380" w:rsidRPr="005C7159">
        <w:rPr>
          <w:rFonts w:ascii="Times New Roman" w:hAnsi="Times New Roman" w:cs="Times New Roman"/>
          <w:sz w:val="28"/>
          <w:szCs w:val="28"/>
        </w:rPr>
        <w:t xml:space="preserve"> выполнения работ  ГИА по русскому </w:t>
      </w:r>
      <w:r>
        <w:rPr>
          <w:rFonts w:ascii="Times New Roman" w:hAnsi="Times New Roman" w:cs="Times New Roman"/>
          <w:sz w:val="28"/>
          <w:szCs w:val="28"/>
        </w:rPr>
        <w:t>языку.</w:t>
      </w:r>
    </w:p>
    <w:p w:rsidR="00C2703C" w:rsidRPr="005C7159" w:rsidRDefault="00C2703C" w:rsidP="00B9519D">
      <w:pPr>
        <w:pStyle w:val="a3"/>
        <w:ind w:left="708" w:firstLine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7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703C">
        <w:rPr>
          <w:rFonts w:ascii="Times New Roman" w:hAnsi="Times New Roman" w:cs="Times New Roman"/>
          <w:sz w:val="28"/>
          <w:szCs w:val="28"/>
        </w:rPr>
        <w:t>нижение качественной успеваемости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математике</w:t>
      </w:r>
    </w:p>
    <w:p w:rsidR="008A1898" w:rsidRPr="005C7159" w:rsidRDefault="008A1898" w:rsidP="005C7159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8A" w:rsidRPr="005C7159" w:rsidRDefault="00DA658A" w:rsidP="005C7159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Образовательная мобильность</w:t>
      </w:r>
    </w:p>
    <w:tbl>
      <w:tblPr>
        <w:tblpPr w:leftFromText="180" w:rightFromText="180" w:bottomFromText="160" w:vertAnchor="text" w:horzAnchor="margin" w:tblpXSpec="center" w:tblpY="44"/>
        <w:tblW w:w="107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2"/>
        <w:gridCol w:w="851"/>
        <w:gridCol w:w="850"/>
        <w:gridCol w:w="851"/>
        <w:gridCol w:w="850"/>
        <w:gridCol w:w="851"/>
        <w:gridCol w:w="708"/>
        <w:gridCol w:w="851"/>
        <w:gridCol w:w="707"/>
      </w:tblGrid>
      <w:tr w:rsidR="001275CC" w:rsidRPr="00B9519D" w:rsidTr="00796E9D">
        <w:trPr>
          <w:cantSplit/>
          <w:trHeight w:val="154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75CC" w:rsidRPr="00B9519D" w:rsidRDefault="001275CC" w:rsidP="001275C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Предметы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B9519D" w:rsidRDefault="001275CC" w:rsidP="00796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B9519D" w:rsidRDefault="001275CC" w:rsidP="00796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B9519D" w:rsidRDefault="001275CC" w:rsidP="00796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B9519D" w:rsidRDefault="00715874" w:rsidP="00796E9D">
            <w:pPr>
              <w:widowControl/>
              <w:suppressAutoHyphens w:val="0"/>
              <w:autoSpaceDN/>
              <w:spacing w:line="276" w:lineRule="auto"/>
              <w:ind w:left="284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2020-2021</w:t>
            </w:r>
          </w:p>
        </w:tc>
      </w:tr>
      <w:tr w:rsidR="00715874" w:rsidRPr="00B9519D" w:rsidTr="00796E9D">
        <w:trPr>
          <w:cantSplit/>
          <w:trHeight w:val="2388"/>
        </w:trPr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5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Муниципальный  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Региональный 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Муниципальный  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Региональный 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Муниципальный  этап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Региональный 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Муниципальный  этап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Региональный этап</w:t>
            </w:r>
          </w:p>
        </w:tc>
      </w:tr>
      <w:tr w:rsidR="00D3730E" w:rsidRPr="00B9519D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30E" w:rsidRPr="00B9519D" w:rsidRDefault="00D3730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Количество учащихся 5-11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B9519D" w:rsidRDefault="00D3730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B9519D" w:rsidRDefault="00D3730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B9519D" w:rsidRDefault="00D3730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B9519D" w:rsidRDefault="00D3730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15874" w:rsidRPr="00B9519D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Количество учащихся, принявших участие во </w:t>
            </w:r>
            <w:proofErr w:type="spell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ВсОШ</w:t>
            </w:r>
            <w:proofErr w:type="spellEnd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44441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44441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  <w:tr w:rsidR="00715874" w:rsidRPr="00B9519D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Доля учащихся, принявших участие во </w:t>
            </w:r>
            <w:proofErr w:type="spell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ВсОШ</w:t>
            </w:r>
            <w:proofErr w:type="spellEnd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44441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D44441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44441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29,5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6,7</w:t>
            </w:r>
          </w:p>
        </w:tc>
      </w:tr>
      <w:tr w:rsidR="00715874" w:rsidRPr="00B9519D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Количество победителей, призёров </w:t>
            </w:r>
            <w:proofErr w:type="spell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ВсОШ</w:t>
            </w:r>
            <w:proofErr w:type="spellEnd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44441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44441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44441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60E8C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</w:tr>
      <w:tr w:rsidR="00715874" w:rsidRPr="00B9519D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Доля обучающихся 1-11 классов, принявших участие в конкурсном и олимпиадном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510E5E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03578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60E8C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510E5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510E5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86B5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51,4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047178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10,4</w:t>
            </w:r>
          </w:p>
        </w:tc>
      </w:tr>
      <w:tr w:rsidR="00715874" w:rsidRPr="00B9519D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Доля </w:t>
            </w:r>
            <w:proofErr w:type="gram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, принявших участие в конкурсном и олимпиадном движении:</w:t>
            </w:r>
          </w:p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- 1-4 классов;</w:t>
            </w:r>
          </w:p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- 5-7 классов;</w:t>
            </w:r>
          </w:p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- 8-9 классов;</w:t>
            </w:r>
          </w:p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- 10-11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D44441" w:rsidRPr="00B9519D" w:rsidRDefault="00D44441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D44441" w:rsidRPr="00B9519D" w:rsidRDefault="0003578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51,2</w:t>
            </w:r>
          </w:p>
          <w:p w:rsidR="00D44441" w:rsidRPr="00B9519D" w:rsidRDefault="0003578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42,4</w:t>
            </w:r>
          </w:p>
          <w:p w:rsidR="00D44441" w:rsidRPr="00B9519D" w:rsidRDefault="0003578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43,5</w:t>
            </w:r>
          </w:p>
          <w:p w:rsidR="00D44441" w:rsidRPr="00B9519D" w:rsidRDefault="00D44441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2578B4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2578B4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  <w:p w:rsidR="002578B4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7,5</w:t>
            </w:r>
          </w:p>
          <w:p w:rsidR="002578B4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  <w:p w:rsidR="004D4620" w:rsidRPr="00B9519D" w:rsidRDefault="004D462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2578B4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2578B4" w:rsidRPr="00B9519D" w:rsidRDefault="004D462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21,1</w:t>
            </w:r>
          </w:p>
          <w:p w:rsidR="004D4620" w:rsidRPr="00B9519D" w:rsidRDefault="004D462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10,5</w:t>
            </w:r>
          </w:p>
          <w:p w:rsidR="004D4620" w:rsidRPr="00B9519D" w:rsidRDefault="004D462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13,5</w:t>
            </w:r>
          </w:p>
          <w:p w:rsidR="004D4620" w:rsidRPr="00B9519D" w:rsidRDefault="004D462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4D4620" w:rsidRPr="00B9519D" w:rsidRDefault="004D462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4D4620" w:rsidRPr="00B9519D" w:rsidRDefault="004D462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6,6</w:t>
            </w:r>
          </w:p>
          <w:p w:rsidR="004D4620" w:rsidRPr="00B9519D" w:rsidRDefault="004D462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5,7</w:t>
            </w:r>
          </w:p>
          <w:p w:rsidR="004D4620" w:rsidRPr="00B9519D" w:rsidRDefault="004D462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1,9</w:t>
            </w:r>
          </w:p>
          <w:p w:rsidR="004D4620" w:rsidRPr="00B9519D" w:rsidRDefault="004D462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0E5E" w:rsidRPr="00B9519D" w:rsidRDefault="00510E5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0E5E" w:rsidRPr="00B9519D" w:rsidRDefault="00510E5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19,04</w:t>
            </w:r>
          </w:p>
          <w:p w:rsidR="00510E5E" w:rsidRPr="00B9519D" w:rsidRDefault="00510E5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19,06</w:t>
            </w:r>
          </w:p>
          <w:p w:rsidR="00510E5E" w:rsidRPr="00B9519D" w:rsidRDefault="00510E5E" w:rsidP="00510E5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8,5</w:t>
            </w:r>
          </w:p>
          <w:p w:rsidR="00510E5E" w:rsidRPr="00B9519D" w:rsidRDefault="00510E5E" w:rsidP="00510E5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0E5E" w:rsidRPr="00B9519D" w:rsidRDefault="00510E5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0E5E" w:rsidRPr="00B9519D" w:rsidRDefault="00510E5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1,9</w:t>
            </w:r>
          </w:p>
          <w:p w:rsidR="00510E5E" w:rsidRPr="00B9519D" w:rsidRDefault="00510E5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2,8</w:t>
            </w:r>
          </w:p>
          <w:p w:rsidR="00510E5E" w:rsidRPr="00B9519D" w:rsidRDefault="00510E5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6,7</w:t>
            </w:r>
          </w:p>
          <w:p w:rsidR="00510E5E" w:rsidRPr="00B9519D" w:rsidRDefault="00510E5E" w:rsidP="00510E5E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86B5F" w:rsidRPr="00B9519D" w:rsidRDefault="00786B5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86B5F" w:rsidRPr="00B9519D" w:rsidRDefault="00786B5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  <w:p w:rsidR="00786B5F" w:rsidRPr="00B9519D" w:rsidRDefault="00786B5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  <w:p w:rsidR="00786B5F" w:rsidRPr="00B9519D" w:rsidRDefault="00786B5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28,4</w:t>
            </w:r>
          </w:p>
          <w:p w:rsidR="00786B5F" w:rsidRPr="00B9519D" w:rsidRDefault="00786B5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47178" w:rsidRPr="00B9519D" w:rsidRDefault="00047178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47178" w:rsidRPr="00B9519D" w:rsidRDefault="00047178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3,8</w:t>
            </w:r>
          </w:p>
          <w:p w:rsidR="00047178" w:rsidRPr="00B9519D" w:rsidRDefault="00047178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2,9</w:t>
            </w:r>
          </w:p>
          <w:p w:rsidR="00047178" w:rsidRPr="00B9519D" w:rsidRDefault="00047178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4,7</w:t>
            </w:r>
          </w:p>
        </w:tc>
      </w:tr>
      <w:tr w:rsidR="0093127F" w:rsidRPr="00B9519D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127F" w:rsidRPr="00B9519D" w:rsidRDefault="00EC5FCB" w:rsidP="00AA77F1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Количество учащихся, принявших участие в научном форуме молодых </w:t>
            </w:r>
            <w:r w:rsidR="00AA77F1"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исследователей «</w:t>
            </w: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Шаг в будущее»,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B9519D" w:rsidRDefault="0003578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B9519D" w:rsidRDefault="00436CAA" w:rsidP="002578B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B9519D" w:rsidRDefault="00786B5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B9519D" w:rsidRDefault="00047178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</w:tr>
      <w:tr w:rsidR="00AA77F1" w:rsidRPr="00B9519D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7F1" w:rsidRPr="00B9519D" w:rsidRDefault="00AA77F1" w:rsidP="00AA77F1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Доля учащихся, принявших участие  в научном форуме молодых исследователей «Шаг в будущее»,%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B9519D" w:rsidRDefault="0003578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B9519D" w:rsidRDefault="00786B5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3,8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B9519D" w:rsidRDefault="00047178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</w:tr>
      <w:tr w:rsidR="00715874" w:rsidRPr="00B9519D" w:rsidTr="00F32726">
        <w:trPr>
          <w:trHeight w:val="71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4" w:rsidRPr="00B9519D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Доля обучающихся, вовлеченных в деятельность предметных лабораторий (естественно-научной / </w:t>
            </w:r>
            <w:proofErr w:type="gram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гуманитарной</w:t>
            </w:r>
            <w:proofErr w:type="gramEnd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D14B16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03578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2578B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86B5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786B5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047178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B9519D" w:rsidRDefault="00047178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</w:tr>
      <w:tr w:rsidR="002578B4" w:rsidRPr="00B9519D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B4" w:rsidRPr="00B9519D" w:rsidRDefault="002578B4" w:rsidP="002578B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Доля обучающихся, принявших участие в деятельности </w:t>
            </w:r>
            <w:proofErr w:type="spell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внутришкольных</w:t>
            </w:r>
            <w:proofErr w:type="spellEnd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/ муниципальных / выездных предметных лагерных смен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B4" w:rsidRPr="00B9519D" w:rsidRDefault="002044EC" w:rsidP="002578B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B4" w:rsidRPr="00B9519D" w:rsidRDefault="002578B4" w:rsidP="002578B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B4" w:rsidRPr="00B9519D" w:rsidRDefault="00EE3E58" w:rsidP="002578B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B4" w:rsidRPr="00B9519D" w:rsidRDefault="008562BA" w:rsidP="002578B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B4" w:rsidRPr="00B9519D" w:rsidRDefault="00EE3E58" w:rsidP="002578B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B4" w:rsidRPr="00B9519D" w:rsidRDefault="008562BA" w:rsidP="002578B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B4" w:rsidRPr="00B9519D" w:rsidRDefault="00EE3E58" w:rsidP="002578B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6,6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B4" w:rsidRPr="00B9519D" w:rsidRDefault="00786B5F" w:rsidP="002578B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</w:tr>
    </w:tbl>
    <w:p w:rsidR="00F062BF" w:rsidRPr="005C7159" w:rsidRDefault="00D738CE" w:rsidP="00DB6CE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CE8" w:rsidRPr="005C7159">
        <w:rPr>
          <w:rFonts w:ascii="Times New Roman" w:hAnsi="Times New Roman" w:cs="Times New Roman"/>
          <w:b/>
          <w:sz w:val="28"/>
          <w:szCs w:val="28"/>
        </w:rPr>
        <w:t>Вывод:</w:t>
      </w:r>
      <w:r w:rsidR="00D24A7F" w:rsidRPr="005C7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2BF" w:rsidRPr="005C7159" w:rsidRDefault="00F32726" w:rsidP="00F062B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Ежегодно наблюдается рост количества участников муниципального</w:t>
      </w:r>
      <w:r w:rsidR="00DD4380" w:rsidRPr="005C7159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Pr="005C7159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Pr="005C715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3247B" w:rsidRPr="005C7159">
        <w:rPr>
          <w:rFonts w:ascii="Times New Roman" w:hAnsi="Times New Roman" w:cs="Times New Roman"/>
          <w:sz w:val="28"/>
          <w:szCs w:val="28"/>
        </w:rPr>
        <w:t>.</w:t>
      </w:r>
      <w:r w:rsidRPr="005C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BF" w:rsidRPr="005C7159" w:rsidRDefault="00DD4380" w:rsidP="00F062B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32726" w:rsidRPr="005C7159">
        <w:rPr>
          <w:rFonts w:ascii="Times New Roman" w:hAnsi="Times New Roman" w:cs="Times New Roman"/>
          <w:sz w:val="28"/>
          <w:szCs w:val="28"/>
        </w:rPr>
        <w:t xml:space="preserve"> </w:t>
      </w:r>
      <w:r w:rsidRPr="005C7159">
        <w:rPr>
          <w:rFonts w:ascii="Times New Roman" w:hAnsi="Times New Roman" w:cs="Times New Roman"/>
          <w:sz w:val="28"/>
          <w:szCs w:val="28"/>
        </w:rPr>
        <w:t xml:space="preserve"> и доля </w:t>
      </w:r>
      <w:r w:rsidR="00F32726" w:rsidRPr="005C7159">
        <w:rPr>
          <w:rFonts w:ascii="Times New Roman" w:hAnsi="Times New Roman" w:cs="Times New Roman"/>
          <w:sz w:val="28"/>
          <w:szCs w:val="28"/>
        </w:rPr>
        <w:t xml:space="preserve">принявших в  научном форуме молодых исследователей «Шаг в будущее», </w:t>
      </w:r>
      <w:r w:rsidRPr="005C7159">
        <w:rPr>
          <w:rFonts w:ascii="Times New Roman" w:hAnsi="Times New Roman" w:cs="Times New Roman"/>
          <w:sz w:val="28"/>
          <w:szCs w:val="28"/>
        </w:rPr>
        <w:t>остается стабильным 3-4 человек</w:t>
      </w:r>
      <w:r w:rsidR="00F32726" w:rsidRPr="005C7159">
        <w:rPr>
          <w:rFonts w:ascii="Times New Roman" w:hAnsi="Times New Roman" w:cs="Times New Roman"/>
          <w:sz w:val="28"/>
          <w:szCs w:val="28"/>
        </w:rPr>
        <w:t>,</w:t>
      </w:r>
      <w:r w:rsidRPr="005C7159">
        <w:rPr>
          <w:rFonts w:ascii="Times New Roman" w:hAnsi="Times New Roman" w:cs="Times New Roman"/>
          <w:sz w:val="28"/>
          <w:szCs w:val="28"/>
        </w:rPr>
        <w:t xml:space="preserve"> но среди участников нет победителей муниципального этапа, соответственно школа не представляет работы на региональном уровне.</w:t>
      </w:r>
    </w:p>
    <w:p w:rsidR="00EE3E58" w:rsidRPr="005C7159" w:rsidRDefault="00DD4380" w:rsidP="00F062B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159">
        <w:rPr>
          <w:rFonts w:ascii="Times New Roman" w:hAnsi="Times New Roman" w:cs="Times New Roman"/>
          <w:sz w:val="28"/>
          <w:szCs w:val="28"/>
        </w:rPr>
        <w:t>У</w:t>
      </w:r>
      <w:r w:rsidR="00F32726" w:rsidRPr="005C7159">
        <w:rPr>
          <w:rFonts w:ascii="Times New Roman" w:hAnsi="Times New Roman" w:cs="Times New Roman"/>
          <w:sz w:val="28"/>
          <w:szCs w:val="28"/>
        </w:rPr>
        <w:t>чащиеся</w:t>
      </w:r>
      <w:r w:rsidRPr="005C715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32726" w:rsidRPr="005C7159">
        <w:rPr>
          <w:rFonts w:ascii="Times New Roman" w:hAnsi="Times New Roman" w:cs="Times New Roman"/>
          <w:sz w:val="28"/>
          <w:szCs w:val="28"/>
        </w:rPr>
        <w:t xml:space="preserve"> в последние 2 года </w:t>
      </w:r>
      <w:r w:rsidR="00F32726"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32726" w:rsidRPr="005C7159">
        <w:rPr>
          <w:rFonts w:ascii="Times New Roman" w:hAnsi="Times New Roman" w:cs="Times New Roman"/>
          <w:sz w:val="28"/>
          <w:szCs w:val="28"/>
        </w:rPr>
        <w:t>вовлечены в деятельность предметных лабораторий (естественно-научной / гуманитарной)</w:t>
      </w:r>
      <w:r w:rsidR="00EE3E58" w:rsidRPr="005C7159">
        <w:rPr>
          <w:rFonts w:ascii="Times New Roman" w:hAnsi="Times New Roman" w:cs="Times New Roman"/>
          <w:sz w:val="28"/>
          <w:szCs w:val="28"/>
        </w:rPr>
        <w:t xml:space="preserve"> </w:t>
      </w:r>
      <w:r w:rsidR="00F32726" w:rsidRPr="005C7159">
        <w:rPr>
          <w:rFonts w:ascii="Times New Roman" w:hAnsi="Times New Roman" w:cs="Times New Roman"/>
          <w:sz w:val="28"/>
          <w:szCs w:val="28"/>
        </w:rPr>
        <w:t xml:space="preserve">в «Точке Роста» на базе МАОУ </w:t>
      </w:r>
      <w:proofErr w:type="spellStart"/>
      <w:r w:rsidR="00F32726" w:rsidRPr="005C7159">
        <w:rPr>
          <w:rFonts w:ascii="Times New Roman" w:hAnsi="Times New Roman" w:cs="Times New Roman"/>
          <w:sz w:val="28"/>
          <w:szCs w:val="28"/>
        </w:rPr>
        <w:t>Тоболовская</w:t>
      </w:r>
      <w:proofErr w:type="spellEnd"/>
      <w:r w:rsidR="00F32726" w:rsidRPr="005C7159">
        <w:rPr>
          <w:rFonts w:ascii="Times New Roman" w:hAnsi="Times New Roman" w:cs="Times New Roman"/>
          <w:sz w:val="28"/>
          <w:szCs w:val="28"/>
        </w:rPr>
        <w:t xml:space="preserve"> СОШ.</w:t>
      </w:r>
      <w:proofErr w:type="gramEnd"/>
    </w:p>
    <w:p w:rsidR="006E1013" w:rsidRPr="005C7159" w:rsidRDefault="00F32726" w:rsidP="00F062B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 xml:space="preserve">  </w:t>
      </w:r>
      <w:r w:rsidR="00EE3E58" w:rsidRPr="005C7159">
        <w:rPr>
          <w:rFonts w:ascii="Times New Roman" w:hAnsi="Times New Roman" w:cs="Times New Roman"/>
          <w:sz w:val="28"/>
          <w:szCs w:val="28"/>
        </w:rPr>
        <w:t>Наблюдается  рост доли обучающихся, принявших участие в деятельности муниципальных выездных предметных лагерных смен.</w:t>
      </w:r>
    </w:p>
    <w:p w:rsidR="006079A5" w:rsidRPr="005C7159" w:rsidRDefault="006079A5" w:rsidP="00F32726">
      <w:pPr>
        <w:rPr>
          <w:rFonts w:ascii="Times New Roman" w:hAnsi="Times New Roman" w:cs="Times New Roman"/>
          <w:sz w:val="28"/>
          <w:szCs w:val="28"/>
        </w:rPr>
      </w:pPr>
    </w:p>
    <w:p w:rsidR="0053570F" w:rsidRPr="005C7159" w:rsidRDefault="0053570F" w:rsidP="007171B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D5965" w:rsidRPr="005C7159" w:rsidRDefault="00796E9D" w:rsidP="007171B2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6E1013" w:rsidRPr="005C7159" w:rsidRDefault="006E1013" w:rsidP="006E10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1.</w:t>
      </w:r>
      <w:r w:rsidR="00653DED" w:rsidRPr="005C7159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Pr="005C7159">
        <w:rPr>
          <w:rFonts w:ascii="Times New Roman" w:hAnsi="Times New Roman" w:cs="Times New Roman"/>
          <w:sz w:val="28"/>
          <w:szCs w:val="28"/>
        </w:rPr>
        <w:t xml:space="preserve"> качественн</w:t>
      </w:r>
      <w:r w:rsidR="00653DED" w:rsidRPr="005C7159">
        <w:rPr>
          <w:rFonts w:ascii="Times New Roman" w:hAnsi="Times New Roman" w:cs="Times New Roman"/>
          <w:sz w:val="28"/>
          <w:szCs w:val="28"/>
        </w:rPr>
        <w:t xml:space="preserve">ая </w:t>
      </w:r>
      <w:r w:rsidRPr="005C7159">
        <w:rPr>
          <w:rFonts w:ascii="Times New Roman" w:hAnsi="Times New Roman" w:cs="Times New Roman"/>
          <w:sz w:val="28"/>
          <w:szCs w:val="28"/>
        </w:rPr>
        <w:t>подготовк</w:t>
      </w:r>
      <w:r w:rsidR="00653DED" w:rsidRPr="005C715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C71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7159">
        <w:rPr>
          <w:rFonts w:ascii="Times New Roman" w:hAnsi="Times New Roman" w:cs="Times New Roman"/>
          <w:sz w:val="28"/>
          <w:szCs w:val="28"/>
        </w:rPr>
        <w:t xml:space="preserve"> к муниципальному и региональному этапу </w:t>
      </w:r>
      <w:proofErr w:type="spellStart"/>
      <w:r w:rsidRPr="005C715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C7159"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6E1013" w:rsidRPr="005C7159" w:rsidRDefault="006E1013" w:rsidP="006E10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2.</w:t>
      </w:r>
      <w:r w:rsidR="00653DED" w:rsidRPr="005C7159">
        <w:rPr>
          <w:rFonts w:ascii="Times New Roman" w:hAnsi="Times New Roman" w:cs="Times New Roman"/>
          <w:sz w:val="28"/>
          <w:szCs w:val="28"/>
        </w:rPr>
        <w:t xml:space="preserve">Низкое </w:t>
      </w:r>
      <w:r w:rsidRPr="005C715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53DED" w:rsidRPr="005C7159">
        <w:rPr>
          <w:rFonts w:ascii="Times New Roman" w:hAnsi="Times New Roman" w:cs="Times New Roman"/>
          <w:sz w:val="28"/>
          <w:szCs w:val="28"/>
        </w:rPr>
        <w:t>о</w:t>
      </w:r>
      <w:r w:rsidRPr="005C7159">
        <w:rPr>
          <w:rFonts w:ascii="Times New Roman" w:hAnsi="Times New Roman" w:cs="Times New Roman"/>
          <w:sz w:val="28"/>
          <w:szCs w:val="28"/>
        </w:rPr>
        <w:t xml:space="preserve"> выполнения исследовательских работ для участия в научном форуме молодых исследователей «Шаг в будущее»</w:t>
      </w:r>
      <w:r w:rsidR="00F872DA" w:rsidRPr="005C7159">
        <w:rPr>
          <w:rFonts w:ascii="Times New Roman" w:hAnsi="Times New Roman" w:cs="Times New Roman"/>
          <w:sz w:val="28"/>
          <w:szCs w:val="28"/>
        </w:rPr>
        <w:t xml:space="preserve"> на муниципальном и региональном уровне.</w:t>
      </w:r>
    </w:p>
    <w:p w:rsidR="008A1898" w:rsidRPr="00B9519D" w:rsidRDefault="008A1898" w:rsidP="00DB6CE8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Pr="005C7159" w:rsidRDefault="00414F16" w:rsidP="005C7159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Социальный критерий</w:t>
      </w:r>
    </w:p>
    <w:p w:rsidR="006079A5" w:rsidRPr="005C7159" w:rsidRDefault="006079A5" w:rsidP="005C715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C8" w:rsidRPr="005C7159" w:rsidRDefault="00414F16" w:rsidP="005C7159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Социальный статус семей обучающихся</w:t>
      </w:r>
    </w:p>
    <w:p w:rsidR="006079A5" w:rsidRPr="00B9519D" w:rsidRDefault="006079A5" w:rsidP="004018A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667" w:type="pct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1"/>
        <w:gridCol w:w="1102"/>
        <w:gridCol w:w="1102"/>
        <w:gridCol w:w="1227"/>
        <w:gridCol w:w="1225"/>
        <w:gridCol w:w="1476"/>
      </w:tblGrid>
      <w:tr w:rsidR="00840C89" w:rsidRPr="00B9519D" w:rsidTr="00840C89">
        <w:trPr>
          <w:cantSplit/>
          <w:trHeight w:val="324"/>
        </w:trPr>
        <w:tc>
          <w:tcPr>
            <w:tcW w:w="1992" w:type="pct"/>
            <w:vAlign w:val="center"/>
          </w:tcPr>
          <w:p w:rsidR="00840C89" w:rsidRPr="00B9519D" w:rsidRDefault="00840C89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Учебный год</w:t>
            </w:r>
          </w:p>
        </w:tc>
        <w:tc>
          <w:tcPr>
            <w:tcW w:w="565" w:type="pct"/>
            <w:vAlign w:val="center"/>
          </w:tcPr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65" w:type="pct"/>
            <w:vAlign w:val="center"/>
          </w:tcPr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627" w:type="pct"/>
            <w:vAlign w:val="center"/>
          </w:tcPr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626" w:type="pct"/>
            <w:vAlign w:val="center"/>
          </w:tcPr>
          <w:p w:rsidR="00840C89" w:rsidRPr="00B9519D" w:rsidRDefault="00840C89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840C89" w:rsidRPr="00B9519D" w:rsidRDefault="00840C89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2020-2021</w:t>
            </w:r>
          </w:p>
        </w:tc>
        <w:tc>
          <w:tcPr>
            <w:tcW w:w="62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На 01.09.2021</w:t>
            </w:r>
          </w:p>
        </w:tc>
      </w:tr>
      <w:tr w:rsidR="00840C89" w:rsidRPr="00B9519D" w:rsidTr="00840C89">
        <w:trPr>
          <w:cantSplit/>
          <w:trHeight w:val="200"/>
        </w:trPr>
        <w:tc>
          <w:tcPr>
            <w:tcW w:w="1992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Общая численность учащихся 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110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101</w:t>
            </w:r>
          </w:p>
        </w:tc>
        <w:tc>
          <w:tcPr>
            <w:tcW w:w="627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105</w:t>
            </w:r>
          </w:p>
        </w:tc>
        <w:tc>
          <w:tcPr>
            <w:tcW w:w="626" w:type="pct"/>
          </w:tcPr>
          <w:p w:rsidR="00840C89" w:rsidRPr="00B9519D" w:rsidRDefault="00840C89" w:rsidP="002D6B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105</w:t>
            </w:r>
          </w:p>
        </w:tc>
        <w:tc>
          <w:tcPr>
            <w:tcW w:w="625" w:type="pct"/>
          </w:tcPr>
          <w:p w:rsidR="00840C89" w:rsidRPr="00B9519D" w:rsidRDefault="00840C89" w:rsidP="002D6B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105</w:t>
            </w:r>
          </w:p>
        </w:tc>
      </w:tr>
      <w:tr w:rsidR="00840C89" w:rsidRPr="00B9519D" w:rsidTr="00840C89">
        <w:trPr>
          <w:cantSplit/>
          <w:trHeight w:val="309"/>
        </w:trPr>
        <w:tc>
          <w:tcPr>
            <w:tcW w:w="1992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Количество обучающихся, воспитывающихся в малообеспеченных семьях (доходы на душу населения в семье ниже прожиточного минимума) </w:t>
            </w:r>
            <w:proofErr w:type="gramEnd"/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66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59</w:t>
            </w:r>
          </w:p>
        </w:tc>
        <w:tc>
          <w:tcPr>
            <w:tcW w:w="627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61</w:t>
            </w:r>
          </w:p>
        </w:tc>
        <w:tc>
          <w:tcPr>
            <w:tcW w:w="626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65</w:t>
            </w:r>
          </w:p>
        </w:tc>
        <w:tc>
          <w:tcPr>
            <w:tcW w:w="625" w:type="pct"/>
          </w:tcPr>
          <w:p w:rsidR="00840C89" w:rsidRPr="00B9519D" w:rsidRDefault="00840C89" w:rsidP="00840C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54</w:t>
            </w:r>
          </w:p>
        </w:tc>
      </w:tr>
      <w:tr w:rsidR="00840C89" w:rsidRPr="00B9519D" w:rsidTr="00840C89">
        <w:trPr>
          <w:cantSplit/>
          <w:trHeight w:val="309"/>
        </w:trPr>
        <w:tc>
          <w:tcPr>
            <w:tcW w:w="1992" w:type="pct"/>
          </w:tcPr>
          <w:p w:rsidR="00840C89" w:rsidRPr="00B9519D" w:rsidRDefault="00840C89" w:rsidP="00976BB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Доля обучающихся, воспитывающихся в малообеспеченных семьях от общего числа обучающихся</w:t>
            </w:r>
            <w:proofErr w:type="gramEnd"/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58,4</w:t>
            </w:r>
          </w:p>
        </w:tc>
        <w:tc>
          <w:tcPr>
            <w:tcW w:w="627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58</w:t>
            </w:r>
          </w:p>
        </w:tc>
        <w:tc>
          <w:tcPr>
            <w:tcW w:w="626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62</w:t>
            </w:r>
          </w:p>
        </w:tc>
        <w:tc>
          <w:tcPr>
            <w:tcW w:w="62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76</w:t>
            </w:r>
          </w:p>
        </w:tc>
      </w:tr>
      <w:tr w:rsidR="00840C89" w:rsidRPr="00B9519D" w:rsidTr="00840C89">
        <w:trPr>
          <w:cantSplit/>
          <w:trHeight w:val="309"/>
        </w:trPr>
        <w:tc>
          <w:tcPr>
            <w:tcW w:w="1992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Количество обучающихся, воспитывающихся в неполных семьях</w:t>
            </w:r>
            <w:proofErr w:type="gramEnd"/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48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47</w:t>
            </w:r>
          </w:p>
        </w:tc>
        <w:tc>
          <w:tcPr>
            <w:tcW w:w="627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49</w:t>
            </w:r>
          </w:p>
        </w:tc>
        <w:tc>
          <w:tcPr>
            <w:tcW w:w="626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42</w:t>
            </w:r>
          </w:p>
        </w:tc>
        <w:tc>
          <w:tcPr>
            <w:tcW w:w="62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37</w:t>
            </w:r>
          </w:p>
        </w:tc>
      </w:tr>
      <w:tr w:rsidR="00840C89" w:rsidRPr="00B9519D" w:rsidTr="00840C89">
        <w:trPr>
          <w:cantSplit/>
          <w:trHeight w:val="284"/>
        </w:trPr>
        <w:tc>
          <w:tcPr>
            <w:tcW w:w="1992" w:type="pct"/>
          </w:tcPr>
          <w:p w:rsidR="00840C89" w:rsidRPr="00B9519D" w:rsidRDefault="00840C89" w:rsidP="00976BB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Доля обучающихся, воспитывающихся в неполных семьях от общего числа обучающихся</w:t>
            </w:r>
            <w:proofErr w:type="gramEnd"/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43,6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46,5</w:t>
            </w:r>
          </w:p>
        </w:tc>
        <w:tc>
          <w:tcPr>
            <w:tcW w:w="627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46,6</w:t>
            </w:r>
          </w:p>
        </w:tc>
        <w:tc>
          <w:tcPr>
            <w:tcW w:w="626" w:type="pct"/>
          </w:tcPr>
          <w:p w:rsidR="00840C89" w:rsidRPr="00B9519D" w:rsidRDefault="00840C89" w:rsidP="008B50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625" w:type="pct"/>
          </w:tcPr>
          <w:p w:rsidR="00840C89" w:rsidRPr="00B9519D" w:rsidRDefault="00840C89" w:rsidP="008B50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</w:tr>
      <w:tr w:rsidR="00840C89" w:rsidRPr="00B9519D" w:rsidTr="00840C89">
        <w:trPr>
          <w:cantSplit/>
          <w:trHeight w:val="560"/>
        </w:trPr>
        <w:tc>
          <w:tcPr>
            <w:tcW w:w="1992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Количество обучающихся, воспитывающихся в многодетных семьях</w:t>
            </w:r>
            <w:proofErr w:type="gramEnd"/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38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38</w:t>
            </w:r>
          </w:p>
        </w:tc>
        <w:tc>
          <w:tcPr>
            <w:tcW w:w="627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38</w:t>
            </w:r>
          </w:p>
        </w:tc>
        <w:tc>
          <w:tcPr>
            <w:tcW w:w="626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39</w:t>
            </w:r>
          </w:p>
        </w:tc>
        <w:tc>
          <w:tcPr>
            <w:tcW w:w="62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38</w:t>
            </w:r>
          </w:p>
        </w:tc>
      </w:tr>
      <w:tr w:rsidR="00840C89" w:rsidRPr="00B9519D" w:rsidTr="00840C89">
        <w:trPr>
          <w:cantSplit/>
          <w:trHeight w:val="300"/>
        </w:trPr>
        <w:tc>
          <w:tcPr>
            <w:tcW w:w="1992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Доля обучающихся, воспитывающихся в многодетных семьях, от общего числа обучающихся</w:t>
            </w:r>
            <w:proofErr w:type="gramEnd"/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34,2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36,1</w:t>
            </w:r>
          </w:p>
        </w:tc>
        <w:tc>
          <w:tcPr>
            <w:tcW w:w="627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36,1</w:t>
            </w:r>
          </w:p>
        </w:tc>
        <w:tc>
          <w:tcPr>
            <w:tcW w:w="626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37,1</w:t>
            </w:r>
          </w:p>
        </w:tc>
        <w:tc>
          <w:tcPr>
            <w:tcW w:w="62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36</w:t>
            </w:r>
          </w:p>
        </w:tc>
      </w:tr>
      <w:tr w:rsidR="00840C89" w:rsidRPr="00B9519D" w:rsidTr="00840C89">
        <w:trPr>
          <w:cantSplit/>
          <w:trHeight w:val="324"/>
        </w:trPr>
        <w:tc>
          <w:tcPr>
            <w:tcW w:w="1992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Количество обучающихся, слабо владеющих русским языком (воспитывающихся в семьях мигрантов/переселенцев)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7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6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</w:tr>
      <w:tr w:rsidR="00840C89" w:rsidRPr="00B9519D" w:rsidTr="00840C89">
        <w:trPr>
          <w:cantSplit/>
          <w:trHeight w:val="370"/>
        </w:trPr>
        <w:tc>
          <w:tcPr>
            <w:tcW w:w="1992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Доля обучающихся, слабо владеющих русским языком (воспитывающихся в семьях мигрантов/переселенцев), от общего числа обучающихся;</w:t>
            </w:r>
          </w:p>
        </w:tc>
        <w:tc>
          <w:tcPr>
            <w:tcW w:w="565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65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7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6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5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</w:tr>
      <w:tr w:rsidR="00840C89" w:rsidRPr="00B9519D" w:rsidTr="00840C89">
        <w:trPr>
          <w:cantSplit/>
          <w:trHeight w:val="300"/>
        </w:trPr>
        <w:tc>
          <w:tcPr>
            <w:tcW w:w="1992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Количество неполных  семей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56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627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626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625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</w:tr>
      <w:tr w:rsidR="00840C89" w:rsidRPr="00B9519D" w:rsidTr="00840C89">
        <w:trPr>
          <w:cantSplit/>
          <w:trHeight w:val="257"/>
        </w:trPr>
        <w:tc>
          <w:tcPr>
            <w:tcW w:w="1992" w:type="pct"/>
          </w:tcPr>
          <w:p w:rsidR="00840C89" w:rsidRPr="00B9519D" w:rsidRDefault="00840C89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Количество опекаемых учащихся, из них дети-сироты</w:t>
            </w:r>
          </w:p>
        </w:tc>
        <w:tc>
          <w:tcPr>
            <w:tcW w:w="565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65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7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6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5" w:type="pct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</w:tr>
      <w:tr w:rsidR="00840C89" w:rsidRPr="00B9519D" w:rsidTr="00840C89">
        <w:trPr>
          <w:cantSplit/>
          <w:trHeight w:val="257"/>
        </w:trPr>
        <w:tc>
          <w:tcPr>
            <w:tcW w:w="1992" w:type="pct"/>
            <w:shd w:val="clear" w:color="auto" w:fill="FFFFFF" w:themeFill="background1"/>
          </w:tcPr>
          <w:p w:rsidR="00840C89" w:rsidRPr="00B9519D" w:rsidRDefault="00840C89" w:rsidP="006079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Количество учащихся с ограниченными возможностями здоровья</w:t>
            </w:r>
          </w:p>
        </w:tc>
        <w:tc>
          <w:tcPr>
            <w:tcW w:w="565" w:type="pct"/>
            <w:shd w:val="clear" w:color="auto" w:fill="FFFFFF" w:themeFill="background1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65" w:type="pct"/>
            <w:shd w:val="clear" w:color="auto" w:fill="FFFFFF" w:themeFill="background1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7" w:type="pct"/>
            <w:shd w:val="clear" w:color="auto" w:fill="FFFFFF" w:themeFill="background1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26" w:type="pct"/>
            <w:shd w:val="clear" w:color="auto" w:fill="FFFFFF" w:themeFill="background1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625" w:type="pct"/>
            <w:shd w:val="clear" w:color="auto" w:fill="FFFFFF" w:themeFill="background1"/>
          </w:tcPr>
          <w:p w:rsidR="00840C89" w:rsidRPr="00B9519D" w:rsidRDefault="00840C89" w:rsidP="00B2040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</w:t>
            </w:r>
          </w:p>
        </w:tc>
      </w:tr>
    </w:tbl>
    <w:p w:rsidR="006079A5" w:rsidRPr="00B9519D" w:rsidRDefault="006079A5" w:rsidP="00E07F6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Pr="005C7159" w:rsidRDefault="00414F16" w:rsidP="005C7159">
      <w:pPr>
        <w:pStyle w:val="a3"/>
        <w:numPr>
          <w:ilvl w:val="1"/>
          <w:numId w:val="5"/>
        </w:num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Социальное благополучие образовательной среды</w:t>
      </w:r>
    </w:p>
    <w:p w:rsidR="00715874" w:rsidRPr="00B9519D" w:rsidRDefault="00715874" w:rsidP="0071587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663" w:type="pct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1100"/>
        <w:gridCol w:w="1100"/>
        <w:gridCol w:w="1226"/>
        <w:gridCol w:w="1319"/>
        <w:gridCol w:w="1382"/>
      </w:tblGrid>
      <w:tr w:rsidR="00840C89" w:rsidRPr="00B9519D" w:rsidTr="00840C89">
        <w:trPr>
          <w:cantSplit/>
          <w:trHeight w:val="324"/>
        </w:trPr>
        <w:tc>
          <w:tcPr>
            <w:tcW w:w="1971" w:type="pct"/>
            <w:vAlign w:val="center"/>
          </w:tcPr>
          <w:p w:rsidR="00840C89" w:rsidRPr="00B9519D" w:rsidRDefault="00840C89" w:rsidP="00715874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544" w:type="pct"/>
            <w:vAlign w:val="center"/>
          </w:tcPr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44" w:type="pct"/>
            <w:vAlign w:val="center"/>
          </w:tcPr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606" w:type="pct"/>
            <w:vAlign w:val="center"/>
          </w:tcPr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9" w:rsidRPr="00B9519D" w:rsidRDefault="00840C89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652" w:type="pct"/>
            <w:vAlign w:val="center"/>
          </w:tcPr>
          <w:p w:rsidR="00840C89" w:rsidRPr="00B9519D" w:rsidRDefault="00840C89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840C89" w:rsidRPr="00B9519D" w:rsidRDefault="00840C89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2020-2021</w:t>
            </w:r>
          </w:p>
        </w:tc>
        <w:tc>
          <w:tcPr>
            <w:tcW w:w="683" w:type="pct"/>
          </w:tcPr>
          <w:p w:rsidR="00A04AC3" w:rsidRDefault="00840C89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0C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На 01.09.</w:t>
            </w:r>
          </w:p>
          <w:p w:rsidR="00840C89" w:rsidRPr="00B9519D" w:rsidRDefault="00840C89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0C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2021</w:t>
            </w:r>
          </w:p>
        </w:tc>
      </w:tr>
      <w:tr w:rsidR="00840C89" w:rsidRPr="00B9519D" w:rsidTr="00840C89">
        <w:trPr>
          <w:cantSplit/>
          <w:trHeight w:val="200"/>
        </w:trPr>
        <w:tc>
          <w:tcPr>
            <w:tcW w:w="1971" w:type="pct"/>
          </w:tcPr>
          <w:p w:rsidR="00840C89" w:rsidRPr="00B9519D" w:rsidRDefault="00840C89" w:rsidP="007158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544" w:type="pct"/>
          </w:tcPr>
          <w:p w:rsidR="00840C89" w:rsidRPr="00B9519D" w:rsidRDefault="00840C89" w:rsidP="00A04A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110</w:t>
            </w:r>
          </w:p>
        </w:tc>
        <w:tc>
          <w:tcPr>
            <w:tcW w:w="544" w:type="pct"/>
          </w:tcPr>
          <w:p w:rsidR="00840C89" w:rsidRPr="00B9519D" w:rsidRDefault="00840C89" w:rsidP="00A04A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101</w:t>
            </w:r>
          </w:p>
        </w:tc>
        <w:tc>
          <w:tcPr>
            <w:tcW w:w="606" w:type="pct"/>
          </w:tcPr>
          <w:p w:rsidR="00840C89" w:rsidRPr="00B9519D" w:rsidRDefault="00840C89" w:rsidP="00A04A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105</w:t>
            </w:r>
          </w:p>
        </w:tc>
        <w:tc>
          <w:tcPr>
            <w:tcW w:w="652" w:type="pct"/>
          </w:tcPr>
          <w:p w:rsidR="00840C89" w:rsidRPr="00B9519D" w:rsidRDefault="00840C89" w:rsidP="00A04A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105</w:t>
            </w:r>
          </w:p>
        </w:tc>
        <w:tc>
          <w:tcPr>
            <w:tcW w:w="683" w:type="pct"/>
          </w:tcPr>
          <w:p w:rsidR="00840C89" w:rsidRPr="00B9519D" w:rsidRDefault="00840C89" w:rsidP="00A04A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105</w:t>
            </w:r>
          </w:p>
        </w:tc>
      </w:tr>
      <w:tr w:rsidR="00840C89" w:rsidRPr="00B9519D" w:rsidTr="00840C89">
        <w:trPr>
          <w:cantSplit/>
          <w:trHeight w:val="309"/>
        </w:trPr>
        <w:tc>
          <w:tcPr>
            <w:tcW w:w="1971" w:type="pct"/>
          </w:tcPr>
          <w:p w:rsidR="00840C89" w:rsidRPr="00B9519D" w:rsidRDefault="00840C89" w:rsidP="007158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, состоящих на различного вида учета</w:t>
            </w:r>
          </w:p>
        </w:tc>
        <w:tc>
          <w:tcPr>
            <w:tcW w:w="544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4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06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3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40C89" w:rsidRPr="00B9519D" w:rsidTr="00840C89">
        <w:trPr>
          <w:cantSplit/>
          <w:trHeight w:val="309"/>
        </w:trPr>
        <w:tc>
          <w:tcPr>
            <w:tcW w:w="1971" w:type="pct"/>
          </w:tcPr>
          <w:p w:rsidR="00840C89" w:rsidRPr="00B9519D" w:rsidRDefault="00840C89" w:rsidP="007158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, состоящих на различного вида учета, от общего числа обучающихся</w:t>
            </w:r>
          </w:p>
        </w:tc>
        <w:tc>
          <w:tcPr>
            <w:tcW w:w="544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1,8</w:t>
            </w:r>
          </w:p>
        </w:tc>
        <w:tc>
          <w:tcPr>
            <w:tcW w:w="544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06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652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5,7</w:t>
            </w:r>
          </w:p>
        </w:tc>
        <w:tc>
          <w:tcPr>
            <w:tcW w:w="683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3,8</w:t>
            </w:r>
          </w:p>
        </w:tc>
      </w:tr>
      <w:tr w:rsidR="00840C89" w:rsidRPr="00B9519D" w:rsidTr="00840C89">
        <w:trPr>
          <w:cantSplit/>
          <w:trHeight w:val="560"/>
        </w:trPr>
        <w:tc>
          <w:tcPr>
            <w:tcW w:w="1971" w:type="pct"/>
          </w:tcPr>
          <w:p w:rsidR="00840C89" w:rsidRPr="00B9519D" w:rsidRDefault="00840C89" w:rsidP="007158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семей, состоящих на учете в БД «ГОВ» </w:t>
            </w:r>
          </w:p>
        </w:tc>
        <w:tc>
          <w:tcPr>
            <w:tcW w:w="544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4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06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3" w:type="pct"/>
          </w:tcPr>
          <w:p w:rsidR="00840C89" w:rsidRPr="00B9519D" w:rsidRDefault="00131852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40C89" w:rsidRPr="00B9519D" w:rsidTr="00840C89">
        <w:trPr>
          <w:cantSplit/>
          <w:trHeight w:val="300"/>
        </w:trPr>
        <w:tc>
          <w:tcPr>
            <w:tcW w:w="1971" w:type="pct"/>
          </w:tcPr>
          <w:p w:rsidR="00840C89" w:rsidRPr="00B9519D" w:rsidRDefault="00840C89" w:rsidP="007158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семей, состоящих на  </w:t>
            </w:r>
            <w:proofErr w:type="spellStart"/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внутришкольном</w:t>
            </w:r>
            <w:proofErr w:type="spellEnd"/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 xml:space="preserve"> учете</w:t>
            </w:r>
          </w:p>
        </w:tc>
        <w:tc>
          <w:tcPr>
            <w:tcW w:w="544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4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6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840C89" w:rsidRPr="00B9519D" w:rsidRDefault="00840C89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3" w:type="pct"/>
          </w:tcPr>
          <w:p w:rsidR="00840C89" w:rsidRPr="00B9519D" w:rsidRDefault="00131852" w:rsidP="00A04AC3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843786" w:rsidRPr="00B9519D" w:rsidRDefault="00843786" w:rsidP="00F15408">
      <w:pPr>
        <w:rPr>
          <w:rFonts w:ascii="Times New Roman" w:hAnsi="Times New Roman" w:cs="Times New Roman"/>
          <w:b/>
          <w:sz w:val="28"/>
          <w:szCs w:val="28"/>
        </w:rPr>
      </w:pPr>
    </w:p>
    <w:p w:rsidR="006079A5" w:rsidRPr="00B9519D" w:rsidRDefault="006079A5" w:rsidP="006D647D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890382" w:rsidRPr="005C7159" w:rsidRDefault="00890382" w:rsidP="005C7159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Доступность образовательной инфраструктуры</w:t>
      </w:r>
    </w:p>
    <w:p w:rsidR="00796E9D" w:rsidRPr="00B9519D" w:rsidRDefault="00796E9D" w:rsidP="00796E9D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754" w:type="pct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9"/>
        <w:gridCol w:w="6822"/>
      </w:tblGrid>
      <w:tr w:rsidR="008247ED" w:rsidRPr="00B9519D" w:rsidTr="00B9519D">
        <w:trPr>
          <w:trHeight w:val="761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B9519D" w:rsidRDefault="008247ED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Инфраструктура</w:t>
            </w:r>
          </w:p>
          <w:p w:rsidR="008247ED" w:rsidRPr="00B9519D" w:rsidRDefault="008247ED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B9519D" w:rsidRDefault="00C35C4E" w:rsidP="00C35C4E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Описание / н</w:t>
            </w:r>
            <w:r w:rsidR="008247ED"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аличие / отсутствие / объективная недостаточность на территории проживания ребенка</w:t>
            </w:r>
          </w:p>
        </w:tc>
      </w:tr>
      <w:tr w:rsidR="00C35C4E" w:rsidRPr="00B9519D" w:rsidTr="00B9519D">
        <w:trPr>
          <w:trHeight w:val="761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C4E" w:rsidRPr="00B9519D" w:rsidRDefault="00C35C4E" w:rsidP="00C35C4E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Территориальная удаленность ОО от районного центра и других центров с развитой инфраструктурой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C4E" w:rsidRPr="00B9519D" w:rsidRDefault="00BA1252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 км</w:t>
            </w:r>
          </w:p>
        </w:tc>
      </w:tr>
      <w:tr w:rsidR="008247ED" w:rsidRPr="00B9519D" w:rsidTr="00B9519D">
        <w:trPr>
          <w:trHeight w:val="417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B9519D" w:rsidRDefault="008247ED" w:rsidP="00C35C4E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Школьная </w:t>
            </w:r>
            <w:proofErr w:type="spell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медиатека</w:t>
            </w:r>
            <w:proofErr w:type="spellEnd"/>
            <w:r w:rsidR="00C35C4E"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. Наличие удаленного электронного читального зала в ОО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B9519D" w:rsidRDefault="00033029" w:rsidP="00BB46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Школьная библиотека имеет достаточный фонд учебников и художественной литературы, отсутствует удаленный читальный зал</w:t>
            </w:r>
          </w:p>
        </w:tc>
      </w:tr>
      <w:tr w:rsidR="008247ED" w:rsidRPr="00B9519D" w:rsidTr="00B9519D">
        <w:trPr>
          <w:trHeight w:val="40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B9519D" w:rsidRDefault="00C35C4E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Перечень детских периодических изданий (журналы, газеты), в том числе электронных, оформляемых в подписку школьной библиотекой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B9519D" w:rsidRDefault="00033029" w:rsidP="00BB46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 школе нет финансовой  возможности оформлять  детские периодические издания</w:t>
            </w:r>
          </w:p>
        </w:tc>
      </w:tr>
      <w:tr w:rsidR="008247ED" w:rsidRPr="00B9519D" w:rsidTr="00B9519D">
        <w:trPr>
          <w:trHeight w:val="856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B9519D" w:rsidRDefault="008247ED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Объекты социально-культурной сферы на территории проживания ребенка</w:t>
            </w:r>
            <w:r w:rsidR="00C35C4E"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(библиотека, музей, детская школа искусств, клуб, дом детского творчества, спортивная школа)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B9519D" w:rsidRDefault="00BA1252" w:rsidP="00BB46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Равнецкий</w:t>
            </w:r>
            <w:proofErr w:type="spellEnd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Дом культуры, сельские клубы в </w:t>
            </w:r>
            <w:proofErr w:type="spell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</w:t>
            </w:r>
            <w:proofErr w:type="gram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.М</w:t>
            </w:r>
            <w:proofErr w:type="gramEnd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акарово</w:t>
            </w:r>
            <w:proofErr w:type="spellEnd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  <w:proofErr w:type="spellStart"/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Кошкарагай</w:t>
            </w:r>
            <w:proofErr w:type="spellEnd"/>
          </w:p>
        </w:tc>
      </w:tr>
      <w:tr w:rsidR="008247ED" w:rsidRPr="00B9519D" w:rsidTr="00B9519D">
        <w:trPr>
          <w:trHeight w:val="39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B9519D" w:rsidRDefault="008247ED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Другое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B9519D" w:rsidRDefault="008247ED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6E1013" w:rsidRPr="005C7159" w:rsidRDefault="008247ED" w:rsidP="008247E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="004B563A" w:rsidRPr="005C7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013" w:rsidRPr="005C7159" w:rsidRDefault="006E1013" w:rsidP="00B9519D">
      <w:pPr>
        <w:ind w:left="55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7159">
        <w:rPr>
          <w:rFonts w:ascii="Times New Roman" w:hAnsi="Times New Roman" w:cs="Times New Roman"/>
          <w:bCs/>
          <w:sz w:val="28"/>
          <w:szCs w:val="28"/>
        </w:rPr>
        <w:t xml:space="preserve">1.Количество обучающихся, воспитывающихся в малообеспеченных семьях </w:t>
      </w:r>
      <w:r w:rsidR="00B9519D" w:rsidRPr="005C71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4AC3" w:rsidRPr="005C7159">
        <w:rPr>
          <w:rFonts w:ascii="Times New Roman" w:hAnsi="Times New Roman" w:cs="Times New Roman"/>
          <w:bCs/>
          <w:sz w:val="28"/>
          <w:szCs w:val="28"/>
        </w:rPr>
        <w:t>понизилось на 01.09.2021 год</w:t>
      </w:r>
      <w:r w:rsidRPr="005C71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E1013" w:rsidRPr="005C7159" w:rsidRDefault="006E1013" w:rsidP="006E1013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2.</w:t>
      </w:r>
      <w:r w:rsidRPr="005C71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5C7159">
        <w:rPr>
          <w:rFonts w:ascii="Times New Roman" w:hAnsi="Times New Roman" w:cs="Times New Roman"/>
          <w:bCs/>
          <w:sz w:val="28"/>
          <w:szCs w:val="28"/>
        </w:rPr>
        <w:t>Доля обучающихся, воспитывающихся в малообеспеченных семьях от общего числа обучающихся возрастает.</w:t>
      </w:r>
      <w:proofErr w:type="gramEnd"/>
    </w:p>
    <w:p w:rsidR="006E1013" w:rsidRPr="005C7159" w:rsidRDefault="006E1013" w:rsidP="006E1013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5C7159">
        <w:rPr>
          <w:rFonts w:ascii="Times New Roman" w:hAnsi="Times New Roman" w:cs="Times New Roman"/>
          <w:bCs/>
          <w:sz w:val="28"/>
          <w:szCs w:val="28"/>
        </w:rPr>
        <w:t>3.</w:t>
      </w:r>
      <w:r w:rsidRPr="005C71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5C7159">
        <w:rPr>
          <w:rFonts w:ascii="Times New Roman" w:hAnsi="Times New Roman" w:cs="Times New Roman"/>
          <w:bCs/>
          <w:sz w:val="28"/>
          <w:szCs w:val="28"/>
        </w:rPr>
        <w:t xml:space="preserve">Количество  и доля обучающихся, воспитывающихся в многодетных семьях </w:t>
      </w:r>
      <w:r w:rsidR="00A04AC3" w:rsidRPr="005C7159">
        <w:rPr>
          <w:rFonts w:ascii="Times New Roman" w:hAnsi="Times New Roman" w:cs="Times New Roman"/>
          <w:bCs/>
          <w:sz w:val="28"/>
          <w:szCs w:val="28"/>
        </w:rPr>
        <w:t>остается стабильной.</w:t>
      </w:r>
      <w:proofErr w:type="gramEnd"/>
    </w:p>
    <w:p w:rsidR="006E1013" w:rsidRPr="005C7159" w:rsidRDefault="006E1013" w:rsidP="006E1013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5C7159">
        <w:rPr>
          <w:rFonts w:ascii="Times New Roman" w:hAnsi="Times New Roman" w:cs="Times New Roman"/>
          <w:bCs/>
          <w:sz w:val="28"/>
          <w:szCs w:val="28"/>
        </w:rPr>
        <w:t>4. Снижается количество неполных семей.</w:t>
      </w:r>
    </w:p>
    <w:p w:rsidR="006E1013" w:rsidRPr="005C7159" w:rsidRDefault="006E1013" w:rsidP="00A04AC3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5C7159">
        <w:rPr>
          <w:rFonts w:ascii="Times New Roman" w:hAnsi="Times New Roman" w:cs="Times New Roman"/>
          <w:bCs/>
          <w:sz w:val="28"/>
          <w:szCs w:val="28"/>
        </w:rPr>
        <w:t>5.Наблюдается по</w:t>
      </w:r>
      <w:r w:rsidR="00A04AC3" w:rsidRPr="005C7159">
        <w:rPr>
          <w:rFonts w:ascii="Times New Roman" w:hAnsi="Times New Roman" w:cs="Times New Roman"/>
          <w:bCs/>
          <w:sz w:val="28"/>
          <w:szCs w:val="28"/>
        </w:rPr>
        <w:t xml:space="preserve">нижение </w:t>
      </w:r>
      <w:r w:rsidRPr="005C7159">
        <w:rPr>
          <w:rFonts w:ascii="Times New Roman" w:hAnsi="Times New Roman" w:cs="Times New Roman"/>
          <w:bCs/>
          <w:sz w:val="28"/>
          <w:szCs w:val="28"/>
        </w:rPr>
        <w:t xml:space="preserve"> числа детей</w:t>
      </w:r>
      <w:proofErr w:type="gramStart"/>
      <w:r w:rsidRPr="005C7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AC3" w:rsidRPr="005C715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F15408" w:rsidRPr="005C7159">
        <w:rPr>
          <w:rFonts w:ascii="Times New Roman" w:hAnsi="Times New Roman" w:cs="Times New Roman"/>
          <w:bCs/>
          <w:sz w:val="28"/>
          <w:szCs w:val="28"/>
        </w:rPr>
        <w:t xml:space="preserve"> стоящих на различных видах учета.</w:t>
      </w:r>
    </w:p>
    <w:p w:rsidR="00026D0A" w:rsidRDefault="006E1013" w:rsidP="00B9519D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6.</w:t>
      </w:r>
      <w:r w:rsidR="0086176F" w:rsidRPr="005C7159">
        <w:rPr>
          <w:rFonts w:ascii="Times New Roman" w:hAnsi="Times New Roman" w:cs="Times New Roman"/>
          <w:sz w:val="28"/>
          <w:szCs w:val="28"/>
        </w:rPr>
        <w:t>Территория не имеет достаточно развитой инфраструктуры дополнительного образования для детей, нет выхода в интернет в школьной б</w:t>
      </w:r>
      <w:r w:rsidR="001D268A" w:rsidRPr="005C7159">
        <w:rPr>
          <w:rFonts w:ascii="Times New Roman" w:hAnsi="Times New Roman" w:cs="Times New Roman"/>
          <w:sz w:val="28"/>
          <w:szCs w:val="28"/>
        </w:rPr>
        <w:t>иблиотеке</w:t>
      </w:r>
      <w:r w:rsidR="00033029" w:rsidRPr="005C7159">
        <w:rPr>
          <w:rFonts w:ascii="Times New Roman" w:hAnsi="Times New Roman" w:cs="Times New Roman"/>
          <w:sz w:val="28"/>
          <w:szCs w:val="28"/>
        </w:rPr>
        <w:t>.</w:t>
      </w:r>
      <w:r w:rsidR="001D268A" w:rsidRPr="005C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59" w:rsidRPr="005C7159" w:rsidRDefault="005C7159" w:rsidP="00B9519D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6E1013" w:rsidRPr="005C7159" w:rsidRDefault="00796E9D" w:rsidP="00E07F6C">
      <w:pPr>
        <w:pStyle w:val="a3"/>
        <w:ind w:left="0"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033029" w:rsidRPr="005C715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033029" w:rsidRPr="005C7159" w:rsidRDefault="00653DED" w:rsidP="00F1540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Неэффективная </w:t>
      </w:r>
      <w:r w:rsidR="00976193"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профилактическ</w:t>
      </w:r>
      <w:r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ая </w:t>
      </w:r>
      <w:r w:rsidR="00976193"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15408"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работ</w:t>
      </w:r>
      <w:r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="00F15408"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 снижению числа учащихся и семей</w:t>
      </w:r>
      <w:r w:rsidR="00754806"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  <w:r w:rsidR="00F15408"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стоящих на различных видах учета</w:t>
      </w:r>
      <w:r w:rsidR="00754806" w:rsidRPr="005C71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5C7159" w:rsidRDefault="005C7159" w:rsidP="00552FFC">
      <w:pPr>
        <w:widowControl/>
        <w:suppressAutoHyphens w:val="0"/>
        <w:autoSpaceDN/>
        <w:spacing w:after="160" w:line="276" w:lineRule="auto"/>
        <w:ind w:left="720"/>
        <w:contextualSpacing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5C7159" w:rsidRDefault="005C7159" w:rsidP="00552FFC">
      <w:pPr>
        <w:widowControl/>
        <w:suppressAutoHyphens w:val="0"/>
        <w:autoSpaceDN/>
        <w:spacing w:after="160" w:line="276" w:lineRule="auto"/>
        <w:ind w:left="720"/>
        <w:contextualSpacing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552FFC" w:rsidRPr="00552FFC" w:rsidRDefault="00552FFC" w:rsidP="005C7159">
      <w:pPr>
        <w:widowControl/>
        <w:suppressAutoHyphens w:val="0"/>
        <w:autoSpaceDN/>
        <w:spacing w:after="160" w:line="276" w:lineRule="auto"/>
        <w:ind w:left="720"/>
        <w:contextualSpacing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3.</w:t>
      </w:r>
      <w:r w:rsidRPr="00552FFC">
        <w:rPr>
          <w:rFonts w:ascii="Times New Roman" w:hAnsi="Times New Roman" w:cs="Times New Roman"/>
          <w:b/>
          <w:sz w:val="28"/>
          <w:szCs w:val="28"/>
        </w:rPr>
        <w:t>Профессионально–педагогический критерий</w:t>
      </w:r>
    </w:p>
    <w:p w:rsidR="00033029" w:rsidRPr="00B9519D" w:rsidRDefault="00033029" w:rsidP="005C71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Pr="005C7159" w:rsidRDefault="00552FFC" w:rsidP="005C7159">
      <w:pPr>
        <w:pStyle w:val="a3"/>
        <w:ind w:left="21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3.1.</w:t>
      </w:r>
      <w:r w:rsidR="00414F16" w:rsidRPr="005C7159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:rsidR="008F16EC" w:rsidRPr="00B9519D" w:rsidRDefault="00AC7DB0" w:rsidP="005C7159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Образование, возраст, наличие специалистов</w:t>
      </w:r>
    </w:p>
    <w:p w:rsidR="00796E9D" w:rsidRPr="00B9519D" w:rsidRDefault="00796E9D" w:rsidP="00AC7DB0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94" w:type="pct"/>
        <w:tblInd w:w="673" w:type="dxa"/>
        <w:tblCellMar>
          <w:top w:w="7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4082"/>
        <w:gridCol w:w="1194"/>
        <w:gridCol w:w="1328"/>
        <w:gridCol w:w="1196"/>
        <w:gridCol w:w="1194"/>
        <w:gridCol w:w="1192"/>
      </w:tblGrid>
      <w:tr w:rsidR="00796E9D" w:rsidRPr="00B9519D" w:rsidTr="00552FFC">
        <w:trPr>
          <w:trHeight w:val="331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B9519D" w:rsidRDefault="00796E9D" w:rsidP="0071587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796E9D" w:rsidP="007158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796E9D" w:rsidP="007158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796E9D" w:rsidP="007158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796E9D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2020-2021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4018AB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2021-2022</w:t>
            </w:r>
          </w:p>
        </w:tc>
      </w:tr>
      <w:tr w:rsidR="00796E9D" w:rsidRPr="00B9519D" w:rsidTr="00552FFC">
        <w:trPr>
          <w:trHeight w:val="331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B9519D" w:rsidRDefault="00796E9D" w:rsidP="00796E9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Общее количество педагогических работников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4018AB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96E9D" w:rsidRPr="00B9519D" w:rsidTr="00552FFC">
        <w:trPr>
          <w:trHeight w:val="331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B9519D" w:rsidRDefault="00796E9D" w:rsidP="00715874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Образование высшее педагогическое, чел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 (%)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843786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843786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843786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843786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4018AB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796E9D" w:rsidRPr="00B9519D" w:rsidTr="00552FFC">
        <w:trPr>
          <w:trHeight w:val="331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B9519D" w:rsidRDefault="00796E9D" w:rsidP="00715874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Образование среднее специальное, чел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 (%)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843786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9519D" w:rsidRDefault="004018AB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1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796E9D" w:rsidRPr="00B9519D" w:rsidTr="00552FFC">
        <w:trPr>
          <w:trHeight w:val="331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796E9D" w:rsidP="007158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Количество молодых учителей (до 35 лет), чел</w:t>
            </w:r>
            <w:proofErr w:type="gramStart"/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B9519D" w:rsidRDefault="00423B6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B9519D" w:rsidRDefault="00423B6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423B6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423B6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4018AB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96E9D" w:rsidRPr="00B9519D" w:rsidTr="00552FFC">
        <w:trPr>
          <w:trHeight w:val="334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796E9D" w:rsidP="007158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 пенсионного возраста от общего числа педагогических работников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843786" w:rsidP="008437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4018AB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E9D" w:rsidRPr="00B9519D" w:rsidTr="00552FFC">
        <w:trPr>
          <w:trHeight w:val="334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796E9D" w:rsidP="007158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 xml:space="preserve">Доля совместителей от общего числа учителей-предметников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4018AB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6E9D" w:rsidRPr="00B9519D" w:rsidTr="00552FFC">
        <w:trPr>
          <w:trHeight w:val="334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796E9D" w:rsidP="007158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Наличие специалистов: педагог-психолог, социальный педагог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843786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B9519D" w:rsidRDefault="004018AB" w:rsidP="007158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79A5" w:rsidRPr="00B9519D" w:rsidRDefault="006079A5" w:rsidP="00AC7DB0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029" w:rsidRPr="00B9519D" w:rsidRDefault="00033029" w:rsidP="004018AB">
      <w:pPr>
        <w:rPr>
          <w:rFonts w:ascii="Times New Roman" w:hAnsi="Times New Roman" w:cs="Times New Roman"/>
          <w:b/>
          <w:sz w:val="28"/>
          <w:szCs w:val="28"/>
        </w:rPr>
      </w:pPr>
    </w:p>
    <w:p w:rsidR="006079A5" w:rsidRPr="00B9519D" w:rsidRDefault="00AC7DB0" w:rsidP="0062548D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Наличие квалификационной категории</w:t>
      </w:r>
    </w:p>
    <w:p w:rsidR="00796E9D" w:rsidRPr="00B9519D" w:rsidRDefault="00796E9D" w:rsidP="005C7159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9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217"/>
        <w:gridCol w:w="1837"/>
        <w:gridCol w:w="1206"/>
        <w:gridCol w:w="1305"/>
        <w:gridCol w:w="2151"/>
      </w:tblGrid>
      <w:tr w:rsidR="00C7070D" w:rsidRPr="00B9519D" w:rsidTr="00552FFC">
        <w:trPr>
          <w:trHeight w:val="512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B9519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Учебный год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B9519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2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B9519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Количество педагогических работников, имеющих квалификационную категорию, чел.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B9519D" w:rsidRDefault="00C7070D" w:rsidP="00C7070D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Количество педагогических работников, имеющих педагогическую категорию, %</w:t>
            </w:r>
          </w:p>
        </w:tc>
      </w:tr>
      <w:tr w:rsidR="00C7070D" w:rsidRPr="00B9519D" w:rsidTr="00552FFC">
        <w:trPr>
          <w:trHeight w:val="263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B9519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B9519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B9519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Соответствие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B9519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Первую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B9519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Высшую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B9519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15874" w:rsidRPr="00B9519D" w:rsidTr="00552FFC">
        <w:trPr>
          <w:trHeight w:val="9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2017-2018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F228D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81,8</w:t>
            </w:r>
          </w:p>
        </w:tc>
      </w:tr>
      <w:tr w:rsidR="00715874" w:rsidRPr="00B9519D" w:rsidTr="00552FFC">
        <w:trPr>
          <w:trHeight w:val="146"/>
        </w:trPr>
        <w:tc>
          <w:tcPr>
            <w:tcW w:w="756" w:type="pct"/>
          </w:tcPr>
          <w:p w:rsidR="00715874" w:rsidRPr="00B9519D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F228D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90,9</w:t>
            </w:r>
          </w:p>
        </w:tc>
      </w:tr>
      <w:tr w:rsidR="00715874" w:rsidRPr="00B9519D" w:rsidTr="00552FFC">
        <w:trPr>
          <w:trHeight w:val="146"/>
        </w:trPr>
        <w:tc>
          <w:tcPr>
            <w:tcW w:w="756" w:type="pct"/>
          </w:tcPr>
          <w:p w:rsidR="00715874" w:rsidRPr="00B9519D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F228D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90,9</w:t>
            </w:r>
          </w:p>
        </w:tc>
      </w:tr>
      <w:tr w:rsidR="00715874" w:rsidRPr="00B9519D" w:rsidTr="00552FFC">
        <w:trPr>
          <w:trHeight w:val="146"/>
        </w:trPr>
        <w:tc>
          <w:tcPr>
            <w:tcW w:w="756" w:type="pct"/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2020-2021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DE1070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F228D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72,7</w:t>
            </w:r>
          </w:p>
        </w:tc>
      </w:tr>
      <w:tr w:rsidR="00552FFC" w:rsidRPr="00B9519D" w:rsidTr="00552FFC">
        <w:trPr>
          <w:trHeight w:val="146"/>
        </w:trPr>
        <w:tc>
          <w:tcPr>
            <w:tcW w:w="756" w:type="pct"/>
          </w:tcPr>
          <w:p w:rsidR="00552FFC" w:rsidRPr="00B9519D" w:rsidRDefault="00552FFC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2021-2022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80</w:t>
            </w:r>
          </w:p>
        </w:tc>
      </w:tr>
    </w:tbl>
    <w:p w:rsidR="00CD09EC" w:rsidRPr="00B9519D" w:rsidRDefault="00CD09EC" w:rsidP="00AC7DB0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6E9D" w:rsidRPr="00B9519D" w:rsidRDefault="00796E9D" w:rsidP="00A93314">
      <w:pPr>
        <w:rPr>
          <w:rFonts w:ascii="Times New Roman" w:hAnsi="Times New Roman" w:cs="Times New Roman"/>
          <w:b/>
          <w:sz w:val="28"/>
          <w:szCs w:val="28"/>
        </w:rPr>
      </w:pPr>
    </w:p>
    <w:p w:rsidR="00796E9D" w:rsidRPr="00B9519D" w:rsidRDefault="00796E9D" w:rsidP="00AC7DB0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19D" w:rsidRDefault="00B9519D" w:rsidP="0062548D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9D" w:rsidRPr="00B9519D" w:rsidRDefault="00AC7DB0" w:rsidP="0062548D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Награды</w:t>
      </w:r>
    </w:p>
    <w:tbl>
      <w:tblPr>
        <w:tblW w:w="482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406"/>
        <w:gridCol w:w="1615"/>
        <w:gridCol w:w="1646"/>
        <w:gridCol w:w="1454"/>
        <w:gridCol w:w="1399"/>
        <w:gridCol w:w="1820"/>
      </w:tblGrid>
      <w:tr w:rsidR="009C653B" w:rsidRPr="00B9519D" w:rsidTr="00552FFC">
        <w:trPr>
          <w:trHeight w:val="271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B9519D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Учебный год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B9519D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3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B9519D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Награды</w:t>
            </w:r>
          </w:p>
        </w:tc>
      </w:tr>
      <w:tr w:rsidR="009C653B" w:rsidRPr="00B9519D" w:rsidTr="00552FFC">
        <w:trPr>
          <w:trHeight w:val="7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3B" w:rsidRPr="00B9519D" w:rsidRDefault="009C653B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3B" w:rsidRPr="00B9519D" w:rsidRDefault="009C653B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B9519D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Имеют региональные награды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B9519D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Почетная грамота Министерства образования РФ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B9519D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Почетный работник общего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B9519D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Победитель ПМПО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B9519D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Другие</w:t>
            </w:r>
          </w:p>
          <w:p w:rsidR="00A93314" w:rsidRPr="00B9519D" w:rsidRDefault="00A93314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муниципальные</w:t>
            </w:r>
          </w:p>
        </w:tc>
      </w:tr>
      <w:tr w:rsidR="00715874" w:rsidRPr="00B9519D" w:rsidTr="00552FFC">
        <w:trPr>
          <w:trHeight w:val="146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2017-2018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715874" w:rsidRPr="00B9519D" w:rsidTr="00552FFC">
        <w:trPr>
          <w:trHeight w:val="146"/>
        </w:trPr>
        <w:tc>
          <w:tcPr>
            <w:tcW w:w="535" w:type="pct"/>
          </w:tcPr>
          <w:p w:rsidR="00715874" w:rsidRPr="00B9519D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715874" w:rsidRPr="00B9519D" w:rsidTr="00552FFC">
        <w:trPr>
          <w:trHeight w:val="146"/>
        </w:trPr>
        <w:tc>
          <w:tcPr>
            <w:tcW w:w="535" w:type="pct"/>
          </w:tcPr>
          <w:p w:rsidR="00715874" w:rsidRPr="00B9519D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715874" w:rsidRPr="00B9519D" w:rsidTr="00552FFC">
        <w:trPr>
          <w:trHeight w:val="146"/>
        </w:trPr>
        <w:tc>
          <w:tcPr>
            <w:tcW w:w="535" w:type="pct"/>
          </w:tcPr>
          <w:p w:rsidR="00715874" w:rsidRPr="00B9519D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2020-2021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B9519D" w:rsidRDefault="00A9331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552FFC" w:rsidRPr="00B9519D" w:rsidTr="00552FFC">
        <w:trPr>
          <w:trHeight w:val="146"/>
        </w:trPr>
        <w:tc>
          <w:tcPr>
            <w:tcW w:w="535" w:type="pct"/>
          </w:tcPr>
          <w:p w:rsidR="00552FFC" w:rsidRPr="00B9519D" w:rsidRDefault="00552FFC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2021-2022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C" w:rsidRPr="00B9519D" w:rsidRDefault="00552FFC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</w:tr>
    </w:tbl>
    <w:p w:rsidR="00CD09EC" w:rsidRPr="00B9519D" w:rsidRDefault="00CD09EC" w:rsidP="00AC7DB0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9EC" w:rsidRPr="00B9519D" w:rsidRDefault="00D76989" w:rsidP="00B4632D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5D32" w:rsidRPr="00B9519D" w:rsidRDefault="00AC7DB0" w:rsidP="0062548D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9D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W w:w="3870" w:type="pc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8"/>
        <w:gridCol w:w="2093"/>
        <w:gridCol w:w="4752"/>
      </w:tblGrid>
      <w:tr w:rsidR="00714CBF" w:rsidRPr="00B9519D" w:rsidTr="005E3EF7"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B9519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Название статьи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B9519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Участник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B9519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Название печатного издания</w:t>
            </w:r>
          </w:p>
        </w:tc>
      </w:tr>
      <w:tr w:rsidR="00714CBF" w:rsidRPr="00B9519D" w:rsidTr="004C7A2B">
        <w:trPr>
          <w:trHeight w:val="1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B9519D" w:rsidRDefault="00715874" w:rsidP="00714CB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2017-2018</w:t>
            </w:r>
          </w:p>
        </w:tc>
      </w:tr>
      <w:tr w:rsidR="00714CBF" w:rsidRPr="00B9519D" w:rsidTr="005E3EF7">
        <w:trPr>
          <w:trHeight w:val="413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F" w:rsidRPr="00B9519D" w:rsidRDefault="009514F5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Разработка урока обществознания в 7 классе  по теме "Что </w:t>
            </w: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значит жить по правилам".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F" w:rsidRPr="00B9519D" w:rsidRDefault="009514F5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Оспанова</w:t>
            </w:r>
            <w:proofErr w:type="spell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Нуржаусын</w:t>
            </w:r>
            <w:proofErr w:type="spell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Салимджановн</w:t>
            </w: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а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F5" w:rsidRPr="00B9519D" w:rsidRDefault="009514F5" w:rsidP="009514F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Сайт учителя</w:t>
            </w:r>
          </w:p>
          <w:p w:rsidR="009514F5" w:rsidRPr="00B9519D" w:rsidRDefault="0092193C" w:rsidP="009514F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9" w:history="1">
              <w:r w:rsidR="009514F5" w:rsidRPr="00B9519D">
                <w:rPr>
                  <w:rStyle w:val="ae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en-US" w:bidi="ar-SA"/>
                </w:rPr>
                <w:t>https://multiurok.ru/nurospanova_08/files</w:t>
              </w:r>
            </w:hyperlink>
          </w:p>
          <w:p w:rsidR="00714CBF" w:rsidRPr="00B9519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514F5" w:rsidRPr="00B9519D" w:rsidTr="005E3EF7">
        <w:trPr>
          <w:trHeight w:val="413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F7" w:rsidRPr="00B9519D" w:rsidRDefault="005E3EF7" w:rsidP="005E3EF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Внеклассное мероприятие "Креати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в-</w:t>
            </w:r>
            <w:proofErr w:type="gramEnd"/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бой" </w:t>
            </w:r>
          </w:p>
          <w:p w:rsidR="009514F5" w:rsidRPr="00B9519D" w:rsidRDefault="009514F5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F5" w:rsidRPr="00B9519D" w:rsidRDefault="005E3EF7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Вейраух</w:t>
            </w:r>
            <w:proofErr w:type="spell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Ольга Викторовна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F5" w:rsidRPr="00B9519D" w:rsidRDefault="0092193C" w:rsidP="009514F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10" w:history="1">
              <w:r w:rsidR="009514F5" w:rsidRPr="00B9519D">
                <w:rPr>
                  <w:rStyle w:val="ae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en-US" w:bidi="ar-SA"/>
                </w:rPr>
                <w:t>https://multiurok.ru/kirpi4ewaolia/</w:t>
              </w:r>
            </w:hyperlink>
          </w:p>
          <w:p w:rsidR="009514F5" w:rsidRPr="00B9519D" w:rsidRDefault="009514F5" w:rsidP="009514F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714CBF" w:rsidRPr="00B9519D" w:rsidTr="004C7A2B">
        <w:trPr>
          <w:trHeight w:val="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B9519D" w:rsidRDefault="00715874" w:rsidP="00714CB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2018-2019</w:t>
            </w:r>
          </w:p>
        </w:tc>
      </w:tr>
      <w:tr w:rsidR="009514F5" w:rsidRPr="00B9519D" w:rsidTr="005E3EF7">
        <w:trPr>
          <w:trHeight w:val="413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F5" w:rsidRPr="00B9519D" w:rsidRDefault="009514F5" w:rsidP="009514F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Урок обобщения и повторения в 9 классе по теме "Россия в 1900-1914 годы"</w:t>
            </w:r>
          </w:p>
          <w:p w:rsidR="009514F5" w:rsidRPr="00B9519D" w:rsidRDefault="009514F5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F5" w:rsidRPr="00B9519D" w:rsidRDefault="009514F5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Оспанова</w:t>
            </w:r>
            <w:proofErr w:type="spell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Нуржаусын</w:t>
            </w:r>
            <w:proofErr w:type="spell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Салимджановна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F5" w:rsidRPr="00B9519D" w:rsidRDefault="009514F5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Сайт учителя</w:t>
            </w:r>
          </w:p>
          <w:p w:rsidR="009514F5" w:rsidRPr="00B9519D" w:rsidRDefault="0092193C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11" w:history="1">
              <w:r w:rsidR="009514F5" w:rsidRPr="00B9519D">
                <w:rPr>
                  <w:rStyle w:val="ae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en-US" w:bidi="ar-SA"/>
                </w:rPr>
                <w:t>https://multiurok.ru/nurospanova_08/files</w:t>
              </w:r>
            </w:hyperlink>
          </w:p>
          <w:p w:rsidR="009514F5" w:rsidRPr="00B9519D" w:rsidRDefault="009514F5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514F5" w:rsidRPr="00B9519D" w:rsidRDefault="009514F5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E3EF7" w:rsidRPr="00B9519D" w:rsidTr="005E3EF7">
        <w:trPr>
          <w:trHeight w:val="413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F7" w:rsidRPr="00B9519D" w:rsidRDefault="005E3EF7" w:rsidP="005E3EF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951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Конспект </w:t>
            </w:r>
            <w:r w:rsidR="00DF7FA5" w:rsidRPr="00B951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п</w:t>
            </w:r>
            <w:r w:rsidRPr="00B951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резентация по математике +русский язык на тему "Алгебраическая сумма и ее свойства" и «</w:t>
            </w:r>
            <w:proofErr w:type="spellStart"/>
            <w:r w:rsidRPr="00B951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Слововообразование</w:t>
            </w:r>
            <w:proofErr w:type="spellEnd"/>
            <w:r w:rsidRPr="00B951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951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B951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».</w:t>
            </w:r>
          </w:p>
          <w:p w:rsidR="005E3EF7" w:rsidRPr="00B9519D" w:rsidRDefault="005E3EF7" w:rsidP="009514F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A5" w:rsidRPr="00B9519D" w:rsidRDefault="005E3EF7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Вейраух</w:t>
            </w:r>
            <w:proofErr w:type="spell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(Кирпичева)</w:t>
            </w:r>
          </w:p>
          <w:p w:rsidR="005E3EF7" w:rsidRPr="00B9519D" w:rsidRDefault="005E3EF7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Ольга Викторовна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F7" w:rsidRPr="00B9519D" w:rsidRDefault="005E3EF7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Сайт учителя</w:t>
            </w:r>
          </w:p>
          <w:p w:rsidR="005E3EF7" w:rsidRPr="00B9519D" w:rsidRDefault="0092193C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12" w:history="1">
              <w:r w:rsidR="005E3EF7" w:rsidRPr="00B9519D">
                <w:rPr>
                  <w:rStyle w:val="ae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en-US" w:bidi="ar-SA"/>
                </w:rPr>
                <w:t>https://infourok.ru/user/kirpicheva-olga-viktorovna1</w:t>
              </w:r>
            </w:hyperlink>
            <w:r w:rsidR="005E3EF7"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9514F5" w:rsidRPr="00B9519D" w:rsidTr="004C7A2B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F5" w:rsidRPr="00B9519D" w:rsidRDefault="009514F5" w:rsidP="007C5D3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2019-2020</w:t>
            </w:r>
          </w:p>
        </w:tc>
      </w:tr>
      <w:tr w:rsidR="009514F5" w:rsidRPr="00B9519D" w:rsidTr="005E3EF7">
        <w:trPr>
          <w:trHeight w:val="413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F5" w:rsidRPr="00B9519D" w:rsidRDefault="009514F5" w:rsidP="009514F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Рабочий лист по теме "Государство"</w:t>
            </w:r>
          </w:p>
          <w:p w:rsidR="009514F5" w:rsidRPr="00B9519D" w:rsidRDefault="009514F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F5" w:rsidRPr="00B9519D" w:rsidRDefault="009514F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Оспанова</w:t>
            </w:r>
            <w:proofErr w:type="spell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Нуржаусын</w:t>
            </w:r>
            <w:proofErr w:type="spell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Салимджановна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F5" w:rsidRPr="00B9519D" w:rsidRDefault="009514F5" w:rsidP="009514F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Сайт учителя</w:t>
            </w:r>
          </w:p>
          <w:p w:rsidR="009514F5" w:rsidRPr="00B9519D" w:rsidRDefault="0092193C" w:rsidP="009514F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13" w:history="1">
              <w:r w:rsidR="009514F5" w:rsidRPr="00B9519D">
                <w:rPr>
                  <w:rStyle w:val="ae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en-US" w:bidi="ar-SA"/>
                </w:rPr>
                <w:t>https://multiurok.ru/nurospanova_08/files</w:t>
              </w:r>
            </w:hyperlink>
          </w:p>
          <w:p w:rsidR="009514F5" w:rsidRPr="00B9519D" w:rsidRDefault="009514F5" w:rsidP="009514F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514F5" w:rsidRPr="00B9519D" w:rsidRDefault="009514F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514F5" w:rsidRPr="00B9519D" w:rsidTr="004C7A2B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14F5" w:rsidRPr="00B9519D" w:rsidRDefault="009514F5" w:rsidP="00CD09E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2020-2021</w:t>
            </w:r>
          </w:p>
        </w:tc>
      </w:tr>
      <w:tr w:rsidR="005E3EF7" w:rsidRPr="00B9519D" w:rsidTr="005E3EF7">
        <w:trPr>
          <w:trHeight w:val="413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F7" w:rsidRPr="00B9519D" w:rsidRDefault="005E3EF7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Рабочий лис</w:t>
            </w:r>
            <w:r w:rsidR="00DF7FA5"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т</w:t>
            </w: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по теме "Европейское общество в ранее Новое время"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F7" w:rsidRPr="00B9519D" w:rsidRDefault="005E3EF7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Оспанова</w:t>
            </w:r>
            <w:proofErr w:type="spell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Нуржаусын</w:t>
            </w:r>
            <w:proofErr w:type="spellEnd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Салимджановна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F7" w:rsidRPr="00B9519D" w:rsidRDefault="005E3EF7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951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Сайт учителя</w:t>
            </w:r>
          </w:p>
          <w:p w:rsidR="005E3EF7" w:rsidRPr="00B9519D" w:rsidRDefault="0092193C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14" w:history="1">
              <w:r w:rsidR="005E3EF7" w:rsidRPr="00B9519D">
                <w:rPr>
                  <w:rStyle w:val="ae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en-US" w:bidi="ar-SA"/>
                </w:rPr>
                <w:t>https://multiurok.ru/nurospanova_08/files</w:t>
              </w:r>
            </w:hyperlink>
          </w:p>
          <w:p w:rsidR="005E3EF7" w:rsidRPr="00B9519D" w:rsidRDefault="005E3EF7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5E3EF7" w:rsidRPr="00B9519D" w:rsidRDefault="005E3EF7" w:rsidP="006D04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552FFC" w:rsidRPr="00B9519D" w:rsidRDefault="00552FFC" w:rsidP="00552FFC">
      <w:pPr>
        <w:widowControl/>
        <w:suppressAutoHyphens w:val="0"/>
        <w:autoSpaceDN/>
        <w:spacing w:after="160" w:line="259" w:lineRule="auto"/>
        <w:ind w:left="1418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2FFC" w:rsidRPr="00552FFC" w:rsidRDefault="00552FFC" w:rsidP="0062548D">
      <w:pPr>
        <w:spacing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FC">
        <w:rPr>
          <w:rFonts w:ascii="Times New Roman" w:hAnsi="Times New Roman" w:cs="Times New Roman"/>
          <w:b/>
          <w:sz w:val="28"/>
          <w:szCs w:val="28"/>
        </w:rPr>
        <w:t>Предметные компетенции педагогических работников</w:t>
      </w:r>
    </w:p>
    <w:tbl>
      <w:tblPr>
        <w:tblStyle w:val="a7"/>
        <w:tblW w:w="4628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4445"/>
        <w:gridCol w:w="1650"/>
        <w:gridCol w:w="2078"/>
        <w:gridCol w:w="1865"/>
      </w:tblGrid>
      <w:tr w:rsidR="004C7A2B" w:rsidRPr="00B9519D" w:rsidTr="006D5AB6">
        <w:tc>
          <w:tcPr>
            <w:tcW w:w="2214" w:type="pct"/>
          </w:tcPr>
          <w:p w:rsidR="00552FFC" w:rsidRPr="00552FFC" w:rsidRDefault="00552FFC" w:rsidP="00552F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FC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822" w:type="pct"/>
          </w:tcPr>
          <w:p w:rsidR="00552FFC" w:rsidRPr="00552FFC" w:rsidRDefault="00552FFC" w:rsidP="00552F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2018-2019</w:t>
            </w:r>
          </w:p>
        </w:tc>
        <w:tc>
          <w:tcPr>
            <w:tcW w:w="1035" w:type="pct"/>
          </w:tcPr>
          <w:p w:rsidR="00552FFC" w:rsidRPr="00552FFC" w:rsidRDefault="00552FFC" w:rsidP="00552F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2019-2020</w:t>
            </w:r>
          </w:p>
        </w:tc>
        <w:tc>
          <w:tcPr>
            <w:tcW w:w="929" w:type="pct"/>
          </w:tcPr>
          <w:p w:rsidR="00552FFC" w:rsidRPr="00552FFC" w:rsidRDefault="00552FFC" w:rsidP="00552F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2020-2021</w:t>
            </w:r>
          </w:p>
        </w:tc>
      </w:tr>
      <w:tr w:rsidR="004C7A2B" w:rsidRPr="00B9519D" w:rsidTr="006D5AB6">
        <w:tc>
          <w:tcPr>
            <w:tcW w:w="2214" w:type="pct"/>
          </w:tcPr>
          <w:p w:rsidR="00552FFC" w:rsidRPr="00552FFC" w:rsidRDefault="00552FFC" w:rsidP="00552F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Доля педагогических работников, прошедших диагностику профессиональных </w:t>
            </w:r>
            <w:r w:rsidRPr="00552F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дефицитов/предметных и методических компетенций на уровне образовательного учреждения, от общего числа педагогических работников</w:t>
            </w:r>
          </w:p>
        </w:tc>
        <w:tc>
          <w:tcPr>
            <w:tcW w:w="822" w:type="pct"/>
          </w:tcPr>
          <w:p w:rsidR="00552FFC" w:rsidRPr="00552FFC" w:rsidRDefault="00B27A27" w:rsidP="00E444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E4447A" w:rsidRPr="00B95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5" w:type="pct"/>
          </w:tcPr>
          <w:p w:rsidR="00552FFC" w:rsidRPr="00552FFC" w:rsidRDefault="00B27A27" w:rsidP="00B27A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4447A" w:rsidRPr="00B95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9" w:type="pct"/>
          </w:tcPr>
          <w:p w:rsidR="00552FFC" w:rsidRPr="00552FFC" w:rsidRDefault="00B27A27" w:rsidP="00B27A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4447A" w:rsidRPr="00B95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C7A2B" w:rsidRPr="00B9519D" w:rsidTr="006D5AB6">
        <w:tc>
          <w:tcPr>
            <w:tcW w:w="2214" w:type="pct"/>
          </w:tcPr>
          <w:p w:rsidR="00552FFC" w:rsidRPr="00552FFC" w:rsidRDefault="00552FFC" w:rsidP="00552F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Доля педагогических работников, показавших положительную динамику по результатам диагностики профессиональных дефицитов/предметных и методических компетенций на уровне образовательного учреждения, от числа прошедших данную диагностику</w:t>
            </w:r>
          </w:p>
        </w:tc>
        <w:tc>
          <w:tcPr>
            <w:tcW w:w="822" w:type="pct"/>
          </w:tcPr>
          <w:p w:rsidR="00552FFC" w:rsidRPr="00552FFC" w:rsidRDefault="00B27A27" w:rsidP="00B27A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  <w:r w:rsidR="00E4447A" w:rsidRPr="00B95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5" w:type="pct"/>
          </w:tcPr>
          <w:p w:rsidR="00552FFC" w:rsidRPr="00552FFC" w:rsidRDefault="00B27A27" w:rsidP="00B27A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  <w:r w:rsidR="00E4447A" w:rsidRPr="00B95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9" w:type="pct"/>
          </w:tcPr>
          <w:p w:rsidR="00552FFC" w:rsidRPr="00552FFC" w:rsidRDefault="00E4447A" w:rsidP="00B27A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81,8%</w:t>
            </w:r>
          </w:p>
        </w:tc>
      </w:tr>
      <w:tr w:rsidR="004C7A2B" w:rsidRPr="00B9519D" w:rsidTr="006D5AB6">
        <w:tc>
          <w:tcPr>
            <w:tcW w:w="2214" w:type="pct"/>
          </w:tcPr>
          <w:p w:rsidR="00552FFC" w:rsidRPr="00552FFC" w:rsidRDefault="00552FFC" w:rsidP="00552F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52F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Доля педагогических работников, прошедших независимую диагностику профессиональных дефицитов/предметных и методических компетенций,  от общего числа педагогических работников</w:t>
            </w:r>
          </w:p>
        </w:tc>
        <w:tc>
          <w:tcPr>
            <w:tcW w:w="822" w:type="pct"/>
          </w:tcPr>
          <w:p w:rsidR="00552FFC" w:rsidRPr="00552FFC" w:rsidRDefault="006C50B1" w:rsidP="00E444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pct"/>
          </w:tcPr>
          <w:p w:rsidR="00552FFC" w:rsidRPr="00552FFC" w:rsidRDefault="00E4447A" w:rsidP="00E444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36,3%</w:t>
            </w:r>
          </w:p>
        </w:tc>
        <w:tc>
          <w:tcPr>
            <w:tcW w:w="929" w:type="pct"/>
          </w:tcPr>
          <w:p w:rsidR="00552FFC" w:rsidRPr="00552FFC" w:rsidRDefault="00E4447A" w:rsidP="00E444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45,4%</w:t>
            </w:r>
          </w:p>
        </w:tc>
      </w:tr>
      <w:tr w:rsidR="004C7A2B" w:rsidRPr="00B9519D" w:rsidTr="006D5AB6">
        <w:tc>
          <w:tcPr>
            <w:tcW w:w="2214" w:type="pct"/>
          </w:tcPr>
          <w:p w:rsidR="00552FFC" w:rsidRPr="00552FFC" w:rsidRDefault="00552FFC" w:rsidP="00552F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52F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Доля педагогических работников, показавших положительную динамику по результатам независимой диагностики профессиональных дефицитов/предметных и методических компетенций, от числа прошедших данную диагностику</w:t>
            </w:r>
          </w:p>
        </w:tc>
        <w:tc>
          <w:tcPr>
            <w:tcW w:w="822" w:type="pct"/>
          </w:tcPr>
          <w:p w:rsidR="00552FFC" w:rsidRPr="00552FFC" w:rsidRDefault="006C50B1" w:rsidP="00552FF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5" w:type="pct"/>
          </w:tcPr>
          <w:p w:rsidR="00552FFC" w:rsidRPr="00552FFC" w:rsidRDefault="003A0F74" w:rsidP="003A0F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9" w:type="pct"/>
          </w:tcPr>
          <w:p w:rsidR="00552FFC" w:rsidRPr="00552FFC" w:rsidRDefault="00D274C7" w:rsidP="003A0F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C7A2B" w:rsidRPr="00B9519D" w:rsidTr="006D5AB6">
        <w:tc>
          <w:tcPr>
            <w:tcW w:w="2214" w:type="pct"/>
          </w:tcPr>
          <w:p w:rsidR="00552FFC" w:rsidRPr="00552FFC" w:rsidRDefault="00552FFC" w:rsidP="00552F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52F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Организация, в которой была проведена независимая диагностика</w:t>
            </w:r>
          </w:p>
        </w:tc>
        <w:tc>
          <w:tcPr>
            <w:tcW w:w="822" w:type="pct"/>
          </w:tcPr>
          <w:p w:rsidR="00552FFC" w:rsidRPr="00552FFC" w:rsidRDefault="003A0F74" w:rsidP="00552FF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5" w:type="pct"/>
          </w:tcPr>
          <w:p w:rsidR="006C50B1" w:rsidRPr="00B9519D" w:rsidRDefault="006C50B1" w:rsidP="006C50B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</w:p>
          <w:p w:rsidR="00552FFC" w:rsidRPr="00552FFC" w:rsidRDefault="006C50B1" w:rsidP="006C50B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«Профессиональная диагностика»</w:t>
            </w:r>
          </w:p>
        </w:tc>
        <w:tc>
          <w:tcPr>
            <w:tcW w:w="929" w:type="pct"/>
          </w:tcPr>
          <w:p w:rsidR="006C50B1" w:rsidRPr="00B9519D" w:rsidRDefault="006C50B1" w:rsidP="006C50B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ДППО «Учитель будущего»</w:t>
            </w:r>
          </w:p>
          <w:p w:rsidR="006C50B1" w:rsidRPr="00B9519D" w:rsidRDefault="006C50B1" w:rsidP="006C50B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FC" w:rsidRPr="00552FFC" w:rsidRDefault="00E4447A" w:rsidP="006C50B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9D">
              <w:rPr>
                <w:rFonts w:ascii="Times New Roman" w:hAnsi="Times New Roman" w:cs="Times New Roman"/>
                <w:sz w:val="28"/>
                <w:szCs w:val="28"/>
              </w:rPr>
              <w:t>ДПП П</w:t>
            </w:r>
            <w:r w:rsidR="00A516BD">
              <w:rPr>
                <w:rFonts w:ascii="Times New Roman" w:hAnsi="Times New Roman" w:cs="Times New Roman"/>
                <w:sz w:val="28"/>
                <w:szCs w:val="28"/>
              </w:rPr>
              <w:t>К «Школа современного учителя».</w:t>
            </w:r>
          </w:p>
        </w:tc>
      </w:tr>
    </w:tbl>
    <w:p w:rsidR="00680B13" w:rsidRPr="00B9519D" w:rsidRDefault="00552FFC" w:rsidP="00552FFC">
      <w:pPr>
        <w:widowControl/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552FF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680B13" w:rsidRPr="005C7159" w:rsidRDefault="00680B13" w:rsidP="00B9519D">
      <w:pPr>
        <w:widowControl/>
        <w:suppressAutoHyphens w:val="0"/>
        <w:autoSpaceDN/>
        <w:spacing w:after="160" w:line="259" w:lineRule="auto"/>
        <w:ind w:left="708" w:firstLine="1"/>
        <w:textAlignment w:val="auto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 xml:space="preserve">1.Школа обеспечена педагогическими кадрами с  высшим  педагогическим  </w:t>
      </w:r>
      <w:r w:rsidR="004C7A2B" w:rsidRPr="005C71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7159">
        <w:rPr>
          <w:rFonts w:ascii="Times New Roman" w:hAnsi="Times New Roman" w:cs="Times New Roman"/>
          <w:sz w:val="28"/>
          <w:szCs w:val="28"/>
        </w:rPr>
        <w:t xml:space="preserve">образованием, большая часть имеют первую и высшую квалификационную категорию (80%). </w:t>
      </w:r>
    </w:p>
    <w:p w:rsidR="00680B13" w:rsidRPr="005C7159" w:rsidRDefault="00680B13" w:rsidP="00680B13">
      <w:pPr>
        <w:widowControl/>
        <w:suppressAutoHyphens w:val="0"/>
        <w:autoSpaceDN/>
        <w:spacing w:after="160"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 xml:space="preserve">2.Растет число  педагогов </w:t>
      </w:r>
      <w:proofErr w:type="spellStart"/>
      <w:r w:rsidRPr="005C715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C7159">
        <w:rPr>
          <w:rFonts w:ascii="Times New Roman" w:hAnsi="Times New Roman" w:cs="Times New Roman"/>
          <w:sz w:val="28"/>
          <w:szCs w:val="28"/>
        </w:rPr>
        <w:t xml:space="preserve"> возраста и молодых специалистов.</w:t>
      </w:r>
    </w:p>
    <w:p w:rsidR="00552FFC" w:rsidRPr="00552FFC" w:rsidRDefault="004C7A2B" w:rsidP="00B9519D">
      <w:pPr>
        <w:widowControl/>
        <w:suppressAutoHyphens w:val="0"/>
        <w:autoSpaceDN/>
        <w:spacing w:after="160" w:line="259" w:lineRule="auto"/>
        <w:ind w:left="708" w:firstLine="1"/>
        <w:textAlignment w:val="auto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80B13" w:rsidRPr="005C7159">
        <w:rPr>
          <w:rFonts w:ascii="Times New Roman" w:hAnsi="Times New Roman" w:cs="Times New Roman"/>
          <w:sz w:val="28"/>
          <w:szCs w:val="28"/>
        </w:rPr>
        <w:t>.Р</w:t>
      </w:r>
      <w:r w:rsidR="00D274C7" w:rsidRPr="005C7159">
        <w:rPr>
          <w:rFonts w:ascii="Times New Roman" w:hAnsi="Times New Roman" w:cs="Times New Roman"/>
          <w:sz w:val="28"/>
          <w:szCs w:val="28"/>
        </w:rPr>
        <w:t>астет доля педагогов, прошедших независимую диагностику профессиональных дефицитов/предметных и методических компетенций.</w:t>
      </w:r>
    </w:p>
    <w:p w:rsidR="00680B13" w:rsidRPr="00B9519D" w:rsidRDefault="00552FFC" w:rsidP="00552FFC">
      <w:pPr>
        <w:widowControl/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552FFC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680B13" w:rsidRPr="005C7159" w:rsidRDefault="00680B13" w:rsidP="00B9519D">
      <w:pPr>
        <w:widowControl/>
        <w:suppressAutoHyphens w:val="0"/>
        <w:autoSpaceDN/>
        <w:spacing w:line="259" w:lineRule="auto"/>
        <w:ind w:left="708" w:firstLine="1"/>
        <w:textAlignment w:val="auto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1. Недостаточная  работа по мотивации педагогов для участия в публикации научных статей.</w:t>
      </w:r>
    </w:p>
    <w:p w:rsidR="00552FFC" w:rsidRPr="005C7159" w:rsidRDefault="00680B13" w:rsidP="00B9519D">
      <w:pPr>
        <w:widowControl/>
        <w:suppressAutoHyphens w:val="0"/>
        <w:autoSpaceDN/>
        <w:spacing w:line="259" w:lineRule="auto"/>
        <w:ind w:left="708" w:firstLine="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5C7159">
        <w:rPr>
          <w:rFonts w:ascii="Times New Roman" w:hAnsi="Times New Roman" w:cs="Times New Roman"/>
          <w:sz w:val="28"/>
          <w:szCs w:val="28"/>
        </w:rPr>
        <w:t>2.Недостаточная динамика по результатам независимой диагностики профессиональных дефицитов/предметных и методических компетенций, от числа прошедших данную диагностику.</w:t>
      </w:r>
    </w:p>
    <w:p w:rsidR="004C7A2B" w:rsidRPr="005C7159" w:rsidRDefault="004C7A2B" w:rsidP="004C7A2B">
      <w:pPr>
        <w:widowControl/>
        <w:suppressAutoHyphens w:val="0"/>
        <w:autoSpaceDN/>
        <w:spacing w:line="259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680B13" w:rsidRPr="005C7159" w:rsidRDefault="00552FFC" w:rsidP="004C7A2B">
      <w:pPr>
        <w:widowControl/>
        <w:suppressAutoHyphens w:val="0"/>
        <w:autoSpaceDN/>
        <w:spacing w:after="160" w:line="259" w:lineRule="auto"/>
        <w:ind w:left="1418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3.2.</w:t>
      </w:r>
      <w:r w:rsidR="00AC7DB0" w:rsidRPr="005C7159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4C7A2B" w:rsidRPr="005C7159">
        <w:rPr>
          <w:rFonts w:ascii="Times New Roman" w:hAnsi="Times New Roman" w:cs="Times New Roman"/>
          <w:b/>
          <w:sz w:val="28"/>
          <w:szCs w:val="28"/>
        </w:rPr>
        <w:t>о-методическая среда развития О</w:t>
      </w:r>
      <w:r w:rsidR="005C7159" w:rsidRPr="005C7159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Style w:val="170"/>
        <w:tblW w:w="4693" w:type="pct"/>
        <w:tblInd w:w="675" w:type="dxa"/>
        <w:tblLook w:val="04A0" w:firstRow="1" w:lastRow="0" w:firstColumn="1" w:lastColumn="0" w:noHBand="0" w:noVBand="1"/>
      </w:tblPr>
      <w:tblGrid>
        <w:gridCol w:w="5000"/>
        <w:gridCol w:w="5179"/>
      </w:tblGrid>
      <w:tr w:rsidR="00680B13" w:rsidRPr="00680B13" w:rsidTr="00680B13">
        <w:tc>
          <w:tcPr>
            <w:tcW w:w="2456" w:type="pct"/>
          </w:tcPr>
          <w:p w:rsidR="00680B13" w:rsidRPr="00680B13" w:rsidRDefault="00680B13" w:rsidP="00680B13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80B13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544" w:type="pct"/>
          </w:tcPr>
          <w:p w:rsidR="00680B13" w:rsidRPr="00680B13" w:rsidRDefault="00680B13" w:rsidP="00680B13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80B13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Описание</w:t>
            </w:r>
          </w:p>
        </w:tc>
      </w:tr>
      <w:tr w:rsidR="00680B13" w:rsidRPr="00680B13" w:rsidTr="00680B13">
        <w:tc>
          <w:tcPr>
            <w:tcW w:w="2456" w:type="pct"/>
            <w:tcBorders>
              <w:bottom w:val="single" w:sz="4" w:space="0" w:color="auto"/>
            </w:tcBorders>
          </w:tcPr>
          <w:p w:rsidR="00680B13" w:rsidRPr="00680B13" w:rsidRDefault="00680B13" w:rsidP="00680B1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80B13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Структура методической деятельности ОО (МО </w:t>
            </w:r>
            <w:proofErr w:type="spellStart"/>
            <w:r w:rsidRPr="00680B13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внутришкольные</w:t>
            </w:r>
            <w:proofErr w:type="spellEnd"/>
            <w:r w:rsidRPr="00680B13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, сетевые, муниципальные и др.)</w:t>
            </w:r>
          </w:p>
        </w:tc>
        <w:tc>
          <w:tcPr>
            <w:tcW w:w="2544" w:type="pct"/>
            <w:tcBorders>
              <w:bottom w:val="single" w:sz="4" w:space="0" w:color="auto"/>
            </w:tcBorders>
          </w:tcPr>
          <w:p w:rsidR="00680B13" w:rsidRPr="00680B13" w:rsidRDefault="00680B13" w:rsidP="00680B13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Регулярно проводятся окружные и муниципальные семинары по предметам, с активным участием учителей-предметников, распространением педагогического опыта.</w:t>
            </w:r>
          </w:p>
        </w:tc>
      </w:tr>
      <w:tr w:rsidR="00680B13" w:rsidRPr="00680B13" w:rsidTr="00680B13">
        <w:tc>
          <w:tcPr>
            <w:tcW w:w="2456" w:type="pct"/>
          </w:tcPr>
          <w:p w:rsidR="00680B13" w:rsidRPr="00680B13" w:rsidRDefault="00680B13" w:rsidP="00680B1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80B13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Доля педагогических работников, вовлеченных в методическую деятельность (МО </w:t>
            </w:r>
            <w:proofErr w:type="spellStart"/>
            <w:r w:rsidRPr="00680B13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внутришкольные</w:t>
            </w:r>
            <w:proofErr w:type="spellEnd"/>
            <w:r w:rsidRPr="00680B13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, сетевые, муниципальные и др.)</w:t>
            </w:r>
          </w:p>
        </w:tc>
        <w:tc>
          <w:tcPr>
            <w:tcW w:w="2544" w:type="pct"/>
          </w:tcPr>
          <w:p w:rsidR="0062548D" w:rsidRPr="00365382" w:rsidRDefault="00680B13" w:rsidP="00680B13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100%-МО окружные </w:t>
            </w:r>
          </w:p>
          <w:p w:rsidR="00A516BD" w:rsidRDefault="00A516BD" w:rsidP="00680B13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680B13" w:rsidRPr="00680B13" w:rsidRDefault="0062548D" w:rsidP="00680B13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36% - </w:t>
            </w:r>
            <w:r w:rsidR="00680B13"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муниципальные</w:t>
            </w:r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 М</w:t>
            </w:r>
            <w:proofErr w:type="gramStart"/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О(</w:t>
            </w:r>
            <w:proofErr w:type="gramEnd"/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открытые уроки и мастер-классы)</w:t>
            </w:r>
          </w:p>
        </w:tc>
      </w:tr>
      <w:tr w:rsidR="00680B13" w:rsidRPr="00680B13" w:rsidTr="00680B13">
        <w:tc>
          <w:tcPr>
            <w:tcW w:w="2456" w:type="pct"/>
            <w:shd w:val="clear" w:color="auto" w:fill="auto"/>
          </w:tcPr>
          <w:p w:rsidR="00680B13" w:rsidRPr="00680B13" w:rsidRDefault="00680B13" w:rsidP="00680B1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  <w:lang w:eastAsia="en-US" w:bidi="ar-SA"/>
              </w:rPr>
            </w:pPr>
            <w:r w:rsidRPr="00680B1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Доля педагогических работников, прошедших курсовую подготовку, в том числе в формате методического абонемента</w:t>
            </w:r>
          </w:p>
        </w:tc>
        <w:tc>
          <w:tcPr>
            <w:tcW w:w="2544" w:type="pct"/>
          </w:tcPr>
          <w:p w:rsidR="004C7A2B" w:rsidRPr="00365382" w:rsidRDefault="004C7A2B" w:rsidP="00680B13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90,9% </w:t>
            </w:r>
            <w:proofErr w:type="gramStart"/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прошедших</w:t>
            </w:r>
            <w:proofErr w:type="gramEnd"/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 курсовую подготовку</w:t>
            </w:r>
          </w:p>
          <w:p w:rsidR="00680B13" w:rsidRPr="00680B13" w:rsidRDefault="004C7A2B" w:rsidP="00680B13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45,4%</w:t>
            </w:r>
            <w:r w:rsidRPr="0036538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прошедших</w:t>
            </w:r>
            <w:proofErr w:type="gramEnd"/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 курсовую подготовку в формате методического абонемента</w:t>
            </w:r>
          </w:p>
        </w:tc>
      </w:tr>
      <w:tr w:rsidR="00680B13" w:rsidRPr="00680B13" w:rsidTr="00680B13">
        <w:tc>
          <w:tcPr>
            <w:tcW w:w="2456" w:type="pct"/>
            <w:tcBorders>
              <w:bottom w:val="single" w:sz="4" w:space="0" w:color="auto"/>
            </w:tcBorders>
            <w:shd w:val="clear" w:color="auto" w:fill="auto"/>
          </w:tcPr>
          <w:p w:rsidR="00680B13" w:rsidRPr="00680B13" w:rsidRDefault="00680B13" w:rsidP="00680B1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0B1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Доля педагогических работников, вовлеченных в мероприятия, проводимые совместно со школой-партнером (куратором, наставником и т.п.)</w:t>
            </w:r>
          </w:p>
        </w:tc>
        <w:tc>
          <w:tcPr>
            <w:tcW w:w="2544" w:type="pct"/>
          </w:tcPr>
          <w:p w:rsidR="00680B13" w:rsidRPr="00680B13" w:rsidRDefault="004C7A2B" w:rsidP="00680B13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36538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72,7%</w:t>
            </w:r>
          </w:p>
        </w:tc>
      </w:tr>
    </w:tbl>
    <w:p w:rsidR="00B44A63" w:rsidRPr="005C7159" w:rsidRDefault="004E4687" w:rsidP="00F228DC">
      <w:pPr>
        <w:widowControl/>
        <w:suppressAutoHyphens w:val="0"/>
        <w:autoSpaceDN/>
        <w:spacing w:after="160" w:line="259" w:lineRule="auto"/>
        <w:ind w:firstLine="709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Вывод:</w:t>
      </w:r>
      <w:r w:rsidR="00026D0A" w:rsidRPr="005C7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1B8" w:rsidRPr="005C7159" w:rsidRDefault="00B44A63" w:rsidP="00B9519D">
      <w:pPr>
        <w:widowControl/>
        <w:suppressAutoHyphens w:val="0"/>
        <w:autoSpaceDN/>
        <w:spacing w:after="160" w:line="259" w:lineRule="auto"/>
        <w:ind w:left="708" w:firstLine="1"/>
        <w:textAlignment w:val="auto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1.</w:t>
      </w:r>
      <w:r w:rsidR="00A516BD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92193C">
        <w:rPr>
          <w:rFonts w:ascii="Times New Roman" w:hAnsi="Times New Roman" w:cs="Times New Roman"/>
          <w:sz w:val="28"/>
          <w:szCs w:val="28"/>
        </w:rPr>
        <w:t xml:space="preserve">школы принимают активное участие </w:t>
      </w:r>
      <w:r w:rsidR="00680B13" w:rsidRPr="005C7159">
        <w:rPr>
          <w:rFonts w:ascii="Times New Roman" w:hAnsi="Times New Roman" w:cs="Times New Roman"/>
          <w:sz w:val="28"/>
          <w:szCs w:val="28"/>
        </w:rPr>
        <w:t>в работе окружных и муниципальных семинарах по предметам</w:t>
      </w:r>
      <w:r w:rsidR="0092193C">
        <w:rPr>
          <w:rFonts w:ascii="Times New Roman" w:hAnsi="Times New Roman" w:cs="Times New Roman"/>
          <w:sz w:val="28"/>
          <w:szCs w:val="28"/>
        </w:rPr>
        <w:t>,</w:t>
      </w:r>
      <w:r w:rsidR="00A516BD">
        <w:rPr>
          <w:rFonts w:ascii="Times New Roman" w:hAnsi="Times New Roman" w:cs="Times New Roman"/>
          <w:sz w:val="28"/>
          <w:szCs w:val="28"/>
        </w:rPr>
        <w:t xml:space="preserve"> но только 36%  учителей-предметников </w:t>
      </w:r>
      <w:r w:rsidR="0092193C">
        <w:rPr>
          <w:rFonts w:ascii="Times New Roman" w:hAnsi="Times New Roman" w:cs="Times New Roman"/>
          <w:sz w:val="28"/>
          <w:szCs w:val="28"/>
        </w:rPr>
        <w:t>представляют свой педагогический опыт</w:t>
      </w:r>
      <w:r w:rsidR="00A516BD">
        <w:rPr>
          <w:rFonts w:ascii="Times New Roman" w:hAnsi="Times New Roman" w:cs="Times New Roman"/>
          <w:sz w:val="28"/>
          <w:szCs w:val="28"/>
        </w:rPr>
        <w:t xml:space="preserve"> в форме открытых уроков и мастер-классов</w:t>
      </w:r>
      <w:r w:rsidR="00680B13" w:rsidRPr="005C7159">
        <w:rPr>
          <w:rFonts w:ascii="Times New Roman" w:hAnsi="Times New Roman" w:cs="Times New Roman"/>
          <w:sz w:val="28"/>
          <w:szCs w:val="28"/>
        </w:rPr>
        <w:t>.</w:t>
      </w:r>
      <w:r w:rsidR="00F228DC" w:rsidRPr="005C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13" w:rsidRPr="005C7159" w:rsidRDefault="00680B13" w:rsidP="00B9519D">
      <w:pPr>
        <w:widowControl/>
        <w:suppressAutoHyphens w:val="0"/>
        <w:autoSpaceDN/>
        <w:spacing w:after="160" w:line="259" w:lineRule="auto"/>
        <w:ind w:left="708" w:firstLine="1"/>
        <w:textAlignment w:val="auto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2.</w:t>
      </w:r>
      <w:r w:rsidR="0062548D" w:rsidRPr="005C7159">
        <w:rPr>
          <w:rFonts w:ascii="Times New Roman" w:hAnsi="Times New Roman" w:cs="Times New Roman"/>
          <w:sz w:val="28"/>
          <w:szCs w:val="28"/>
        </w:rPr>
        <w:t xml:space="preserve">Систематически педагоги школы проходят курсовую подготовку </w:t>
      </w:r>
      <w:r w:rsidR="0092193C">
        <w:rPr>
          <w:rFonts w:ascii="Times New Roman" w:hAnsi="Times New Roman" w:cs="Times New Roman"/>
          <w:sz w:val="28"/>
          <w:szCs w:val="28"/>
        </w:rPr>
        <w:t>в очном</w:t>
      </w:r>
      <w:r w:rsidR="00A516BD">
        <w:rPr>
          <w:rFonts w:ascii="Times New Roman" w:hAnsi="Times New Roman" w:cs="Times New Roman"/>
          <w:sz w:val="28"/>
          <w:szCs w:val="28"/>
        </w:rPr>
        <w:t xml:space="preserve"> </w:t>
      </w:r>
      <w:r w:rsidR="0092193C">
        <w:rPr>
          <w:rFonts w:ascii="Times New Roman" w:hAnsi="Times New Roman" w:cs="Times New Roman"/>
          <w:sz w:val="28"/>
          <w:szCs w:val="28"/>
        </w:rPr>
        <w:t xml:space="preserve"> и дистанционном формате</w:t>
      </w:r>
      <w:r w:rsidR="0062548D" w:rsidRPr="005C7159">
        <w:rPr>
          <w:rFonts w:ascii="Times New Roman" w:hAnsi="Times New Roman" w:cs="Times New Roman"/>
          <w:sz w:val="28"/>
          <w:szCs w:val="28"/>
        </w:rPr>
        <w:t>.</w:t>
      </w:r>
    </w:p>
    <w:p w:rsidR="00A516BD" w:rsidRPr="00A516BD" w:rsidRDefault="004C41B8" w:rsidP="00A516BD">
      <w:pPr>
        <w:widowControl/>
        <w:suppressAutoHyphens w:val="0"/>
        <w:autoSpaceDN/>
        <w:spacing w:after="160" w:line="259" w:lineRule="auto"/>
        <w:ind w:left="708" w:firstLine="1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5C7159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F228DC" w:rsidRPr="005C71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16BD">
        <w:rPr>
          <w:rFonts w:ascii="Times New Roman" w:hAnsi="Times New Roman" w:cs="Times New Roman"/>
          <w:sz w:val="28"/>
          <w:szCs w:val="28"/>
        </w:rPr>
        <w:t>н</w:t>
      </w:r>
      <w:r w:rsidR="00A516BD" w:rsidRPr="00A516BD">
        <w:rPr>
          <w:rFonts w:ascii="Times New Roman" w:hAnsi="Times New Roman" w:cs="Times New Roman"/>
          <w:sz w:val="28"/>
          <w:szCs w:val="28"/>
        </w:rPr>
        <w:t xml:space="preserve">изкая доля педагогических работников, вовлеченных в методическую </w:t>
      </w:r>
      <w:r w:rsidR="00A516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16BD" w:rsidRPr="00A516BD">
        <w:rPr>
          <w:rFonts w:ascii="Times New Roman" w:hAnsi="Times New Roman" w:cs="Times New Roman"/>
          <w:sz w:val="28"/>
          <w:szCs w:val="28"/>
        </w:rPr>
        <w:t>деятельность на  муниципальном уровне (открытые уроки и мастер-классы)</w:t>
      </w:r>
      <w:r w:rsidR="0062548D" w:rsidRPr="00A516BD">
        <w:rPr>
          <w:rFonts w:ascii="Times New Roman" w:hAnsi="Times New Roman" w:cs="Times New Roman"/>
          <w:sz w:val="28"/>
          <w:szCs w:val="28"/>
        </w:rPr>
        <w:t>.</w:t>
      </w:r>
      <w:r w:rsidR="00F35F3A" w:rsidRPr="00A5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B8" w:rsidRPr="00A516BD" w:rsidRDefault="00F35F3A" w:rsidP="00A516BD">
      <w:pPr>
        <w:pStyle w:val="a3"/>
        <w:widowControl/>
        <w:suppressAutoHyphens w:val="0"/>
        <w:autoSpaceDN/>
        <w:spacing w:after="160" w:line="259" w:lineRule="auto"/>
        <w:ind w:left="1069"/>
        <w:textAlignment w:val="auto"/>
        <w:rPr>
          <w:rFonts w:ascii="Times New Roman" w:hAnsi="Times New Roman" w:cs="Times New Roman"/>
          <w:sz w:val="28"/>
          <w:szCs w:val="28"/>
        </w:rPr>
      </w:pPr>
      <w:r w:rsidRPr="00A516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41B8" w:rsidRDefault="004C41B8" w:rsidP="002756DE">
      <w:pPr>
        <w:widowControl/>
        <w:suppressAutoHyphens w:val="0"/>
        <w:autoSpaceDN/>
        <w:spacing w:after="160" w:line="259" w:lineRule="auto"/>
        <w:ind w:firstLine="709"/>
        <w:textAlignment w:val="auto"/>
      </w:pPr>
      <w:bookmarkStart w:id="0" w:name="_GoBack"/>
      <w:bookmarkEnd w:id="0"/>
    </w:p>
    <w:sectPr w:rsidR="004C41B8" w:rsidSect="0062548D">
      <w:pgSz w:w="11906" w:h="16838"/>
      <w:pgMar w:top="1134" w:right="851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36" w:rsidRDefault="00F93F36" w:rsidP="00C9440B">
      <w:r>
        <w:separator/>
      </w:r>
    </w:p>
  </w:endnote>
  <w:endnote w:type="continuationSeparator" w:id="0">
    <w:p w:rsidR="00F93F36" w:rsidRDefault="00F93F36" w:rsidP="00C9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36" w:rsidRDefault="00F93F36" w:rsidP="00C9440B">
      <w:r>
        <w:separator/>
      </w:r>
    </w:p>
  </w:footnote>
  <w:footnote w:type="continuationSeparator" w:id="0">
    <w:p w:rsidR="00F93F36" w:rsidRDefault="00F93F36" w:rsidP="00C9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2">
    <w:nsid w:val="08280C08"/>
    <w:multiLevelType w:val="hybridMultilevel"/>
    <w:tmpl w:val="1488E9CC"/>
    <w:lvl w:ilvl="0" w:tplc="77F69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6FE4"/>
    <w:multiLevelType w:val="multilevel"/>
    <w:tmpl w:val="12EC5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BBA57BA"/>
    <w:multiLevelType w:val="hybridMultilevel"/>
    <w:tmpl w:val="7B1086D0"/>
    <w:lvl w:ilvl="0" w:tplc="62EC4C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996"/>
    <w:multiLevelType w:val="multilevel"/>
    <w:tmpl w:val="4C083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A837FF"/>
    <w:multiLevelType w:val="multilevel"/>
    <w:tmpl w:val="D1CC1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655210F"/>
    <w:multiLevelType w:val="hybridMultilevel"/>
    <w:tmpl w:val="65C832EC"/>
    <w:lvl w:ilvl="0" w:tplc="17C66A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DA2AD5"/>
    <w:multiLevelType w:val="multilevel"/>
    <w:tmpl w:val="C5ACF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325030"/>
    <w:multiLevelType w:val="multilevel"/>
    <w:tmpl w:val="F3F23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B31600"/>
    <w:multiLevelType w:val="multilevel"/>
    <w:tmpl w:val="61009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B8E06CB"/>
    <w:multiLevelType w:val="hybridMultilevel"/>
    <w:tmpl w:val="16A40FC6"/>
    <w:lvl w:ilvl="0" w:tplc="5858C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B203BD"/>
    <w:multiLevelType w:val="multilevel"/>
    <w:tmpl w:val="3C7AA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F2F327A"/>
    <w:multiLevelType w:val="hybridMultilevel"/>
    <w:tmpl w:val="9FE20938"/>
    <w:lvl w:ilvl="0" w:tplc="A9849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23EB3"/>
    <w:multiLevelType w:val="hybridMultilevel"/>
    <w:tmpl w:val="2DFE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A616C8"/>
    <w:multiLevelType w:val="multilevel"/>
    <w:tmpl w:val="3D0EA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5C5B4FEA"/>
    <w:multiLevelType w:val="multilevel"/>
    <w:tmpl w:val="F0CE9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CCB0FD0"/>
    <w:multiLevelType w:val="multilevel"/>
    <w:tmpl w:val="AD123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11102C2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67032EB4"/>
    <w:multiLevelType w:val="hybridMultilevel"/>
    <w:tmpl w:val="755AA2F0"/>
    <w:lvl w:ilvl="0" w:tplc="6396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E6B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F4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E8E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2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981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B8E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3CF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589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7BF44FC"/>
    <w:multiLevelType w:val="hybridMultilevel"/>
    <w:tmpl w:val="AC9081C4"/>
    <w:lvl w:ilvl="0" w:tplc="A0F08C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722DE4"/>
    <w:multiLevelType w:val="hybridMultilevel"/>
    <w:tmpl w:val="32B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F46AC"/>
    <w:multiLevelType w:val="hybridMultilevel"/>
    <w:tmpl w:val="D9B6D924"/>
    <w:lvl w:ilvl="0" w:tplc="E610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D43BEB"/>
    <w:multiLevelType w:val="multilevel"/>
    <w:tmpl w:val="B0E25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4"/>
  </w:num>
  <w:num w:numId="5">
    <w:abstractNumId w:val="16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24"/>
  </w:num>
  <w:num w:numId="11">
    <w:abstractNumId w:val="15"/>
  </w:num>
  <w:num w:numId="12">
    <w:abstractNumId w:val="17"/>
  </w:num>
  <w:num w:numId="13">
    <w:abstractNumId w:val="10"/>
  </w:num>
  <w:num w:numId="14">
    <w:abstractNumId w:val="6"/>
  </w:num>
  <w:num w:numId="15">
    <w:abstractNumId w:val="18"/>
  </w:num>
  <w:num w:numId="16">
    <w:abstractNumId w:val="5"/>
  </w:num>
  <w:num w:numId="17">
    <w:abstractNumId w:val="4"/>
  </w:num>
  <w:num w:numId="18">
    <w:abstractNumId w:val="7"/>
  </w:num>
  <w:num w:numId="19">
    <w:abstractNumId w:val="11"/>
  </w:num>
  <w:num w:numId="20">
    <w:abstractNumId w:val="21"/>
  </w:num>
  <w:num w:numId="21">
    <w:abstractNumId w:val="13"/>
  </w:num>
  <w:num w:numId="22">
    <w:abstractNumId w:val="19"/>
  </w:num>
  <w:num w:numId="2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FE"/>
    <w:rsid w:val="00003FA2"/>
    <w:rsid w:val="00014EF4"/>
    <w:rsid w:val="00021063"/>
    <w:rsid w:val="0002216A"/>
    <w:rsid w:val="00024327"/>
    <w:rsid w:val="0002666B"/>
    <w:rsid w:val="00026D0A"/>
    <w:rsid w:val="00027F48"/>
    <w:rsid w:val="00030955"/>
    <w:rsid w:val="00031694"/>
    <w:rsid w:val="00033029"/>
    <w:rsid w:val="0003578F"/>
    <w:rsid w:val="00041544"/>
    <w:rsid w:val="00047178"/>
    <w:rsid w:val="000516B6"/>
    <w:rsid w:val="00062E46"/>
    <w:rsid w:val="000714C0"/>
    <w:rsid w:val="0007256F"/>
    <w:rsid w:val="0007596E"/>
    <w:rsid w:val="0007653E"/>
    <w:rsid w:val="00076D1D"/>
    <w:rsid w:val="00080AC4"/>
    <w:rsid w:val="0008186E"/>
    <w:rsid w:val="0008382A"/>
    <w:rsid w:val="000847C5"/>
    <w:rsid w:val="00094170"/>
    <w:rsid w:val="000978CC"/>
    <w:rsid w:val="000A2575"/>
    <w:rsid w:val="000A4EFB"/>
    <w:rsid w:val="000A6B64"/>
    <w:rsid w:val="000A7508"/>
    <w:rsid w:val="000B0C1E"/>
    <w:rsid w:val="000C338E"/>
    <w:rsid w:val="000C6FC0"/>
    <w:rsid w:val="000D04DB"/>
    <w:rsid w:val="000D0B7C"/>
    <w:rsid w:val="000D7134"/>
    <w:rsid w:val="000E0ADC"/>
    <w:rsid w:val="000E1B3F"/>
    <w:rsid w:val="000F14DA"/>
    <w:rsid w:val="000F5B73"/>
    <w:rsid w:val="000F6911"/>
    <w:rsid w:val="00110C30"/>
    <w:rsid w:val="001116C5"/>
    <w:rsid w:val="00111DD4"/>
    <w:rsid w:val="00112558"/>
    <w:rsid w:val="00114B45"/>
    <w:rsid w:val="00116D8B"/>
    <w:rsid w:val="00123F6C"/>
    <w:rsid w:val="001275CC"/>
    <w:rsid w:val="00131852"/>
    <w:rsid w:val="00134275"/>
    <w:rsid w:val="0014602F"/>
    <w:rsid w:val="0015473C"/>
    <w:rsid w:val="00165D69"/>
    <w:rsid w:val="00180405"/>
    <w:rsid w:val="001A14F5"/>
    <w:rsid w:val="001A51A5"/>
    <w:rsid w:val="001B26FE"/>
    <w:rsid w:val="001B4346"/>
    <w:rsid w:val="001B4F25"/>
    <w:rsid w:val="001C1AA4"/>
    <w:rsid w:val="001C1B5F"/>
    <w:rsid w:val="001C4D37"/>
    <w:rsid w:val="001C7F97"/>
    <w:rsid w:val="001D268A"/>
    <w:rsid w:val="001D5965"/>
    <w:rsid w:val="001D7BE3"/>
    <w:rsid w:val="001E0109"/>
    <w:rsid w:val="001E23D7"/>
    <w:rsid w:val="001E69B9"/>
    <w:rsid w:val="001F075E"/>
    <w:rsid w:val="001F2924"/>
    <w:rsid w:val="001F5A8B"/>
    <w:rsid w:val="002044EC"/>
    <w:rsid w:val="0021362A"/>
    <w:rsid w:val="002157AE"/>
    <w:rsid w:val="002227B3"/>
    <w:rsid w:val="0022471A"/>
    <w:rsid w:val="00232050"/>
    <w:rsid w:val="00233516"/>
    <w:rsid w:val="0024075C"/>
    <w:rsid w:val="00243F52"/>
    <w:rsid w:val="002440A5"/>
    <w:rsid w:val="00246BBE"/>
    <w:rsid w:val="00255397"/>
    <w:rsid w:val="002578B4"/>
    <w:rsid w:val="00261197"/>
    <w:rsid w:val="00270075"/>
    <w:rsid w:val="00271A8D"/>
    <w:rsid w:val="00272DF4"/>
    <w:rsid w:val="002750D2"/>
    <w:rsid w:val="002756DE"/>
    <w:rsid w:val="002759EA"/>
    <w:rsid w:val="002778B6"/>
    <w:rsid w:val="002825E3"/>
    <w:rsid w:val="00284AE9"/>
    <w:rsid w:val="002942C0"/>
    <w:rsid w:val="002A049E"/>
    <w:rsid w:val="002A69CE"/>
    <w:rsid w:val="002B178C"/>
    <w:rsid w:val="002B31EB"/>
    <w:rsid w:val="002C0814"/>
    <w:rsid w:val="002D2A2F"/>
    <w:rsid w:val="002D6B52"/>
    <w:rsid w:val="002D78E9"/>
    <w:rsid w:val="002E27E7"/>
    <w:rsid w:val="002E3F04"/>
    <w:rsid w:val="002F0329"/>
    <w:rsid w:val="003015D1"/>
    <w:rsid w:val="00304987"/>
    <w:rsid w:val="00310CCC"/>
    <w:rsid w:val="00310EEB"/>
    <w:rsid w:val="00313C94"/>
    <w:rsid w:val="00315B11"/>
    <w:rsid w:val="00321043"/>
    <w:rsid w:val="00323EFE"/>
    <w:rsid w:val="00324454"/>
    <w:rsid w:val="00326940"/>
    <w:rsid w:val="003271FE"/>
    <w:rsid w:val="00330F07"/>
    <w:rsid w:val="00332110"/>
    <w:rsid w:val="00333B58"/>
    <w:rsid w:val="00340866"/>
    <w:rsid w:val="00341B5E"/>
    <w:rsid w:val="00350903"/>
    <w:rsid w:val="00351C3F"/>
    <w:rsid w:val="00351DF1"/>
    <w:rsid w:val="00352BCE"/>
    <w:rsid w:val="00353A18"/>
    <w:rsid w:val="0036326D"/>
    <w:rsid w:val="00364A4B"/>
    <w:rsid w:val="00365382"/>
    <w:rsid w:val="00374A07"/>
    <w:rsid w:val="00375E0E"/>
    <w:rsid w:val="00383F0D"/>
    <w:rsid w:val="00387776"/>
    <w:rsid w:val="00390FA5"/>
    <w:rsid w:val="00394441"/>
    <w:rsid w:val="003956C8"/>
    <w:rsid w:val="00395EF8"/>
    <w:rsid w:val="00397392"/>
    <w:rsid w:val="003A0579"/>
    <w:rsid w:val="003A0F74"/>
    <w:rsid w:val="003A1DCD"/>
    <w:rsid w:val="003A7D09"/>
    <w:rsid w:val="003B1D51"/>
    <w:rsid w:val="003B2C7C"/>
    <w:rsid w:val="003B7A08"/>
    <w:rsid w:val="003C059A"/>
    <w:rsid w:val="003C1AD5"/>
    <w:rsid w:val="003D1138"/>
    <w:rsid w:val="003D3072"/>
    <w:rsid w:val="003D476F"/>
    <w:rsid w:val="003F2E38"/>
    <w:rsid w:val="003F38EC"/>
    <w:rsid w:val="003F3C0B"/>
    <w:rsid w:val="004018AB"/>
    <w:rsid w:val="00401952"/>
    <w:rsid w:val="00402100"/>
    <w:rsid w:val="0040240D"/>
    <w:rsid w:val="00404C50"/>
    <w:rsid w:val="004053DD"/>
    <w:rsid w:val="00414F16"/>
    <w:rsid w:val="00415555"/>
    <w:rsid w:val="00423B66"/>
    <w:rsid w:val="00424FE5"/>
    <w:rsid w:val="00425F80"/>
    <w:rsid w:val="00426D05"/>
    <w:rsid w:val="00427DC7"/>
    <w:rsid w:val="00427F08"/>
    <w:rsid w:val="00432373"/>
    <w:rsid w:val="004344F3"/>
    <w:rsid w:val="00436CAA"/>
    <w:rsid w:val="00440041"/>
    <w:rsid w:val="004506CE"/>
    <w:rsid w:val="00452A1E"/>
    <w:rsid w:val="0046099A"/>
    <w:rsid w:val="0046209E"/>
    <w:rsid w:val="00463D58"/>
    <w:rsid w:val="004642D8"/>
    <w:rsid w:val="00467611"/>
    <w:rsid w:val="00470ED5"/>
    <w:rsid w:val="00477D8F"/>
    <w:rsid w:val="00482409"/>
    <w:rsid w:val="00484326"/>
    <w:rsid w:val="00486E18"/>
    <w:rsid w:val="00487DAF"/>
    <w:rsid w:val="004A07CD"/>
    <w:rsid w:val="004A1D8B"/>
    <w:rsid w:val="004A4880"/>
    <w:rsid w:val="004B563A"/>
    <w:rsid w:val="004B743E"/>
    <w:rsid w:val="004C41B8"/>
    <w:rsid w:val="004C7A2B"/>
    <w:rsid w:val="004D253A"/>
    <w:rsid w:val="004D26C7"/>
    <w:rsid w:val="004D3BF4"/>
    <w:rsid w:val="004D4620"/>
    <w:rsid w:val="004E4687"/>
    <w:rsid w:val="004E4AD7"/>
    <w:rsid w:val="004F0339"/>
    <w:rsid w:val="004F0F4D"/>
    <w:rsid w:val="004F2BBC"/>
    <w:rsid w:val="00501122"/>
    <w:rsid w:val="00502917"/>
    <w:rsid w:val="00510E5E"/>
    <w:rsid w:val="00521EDD"/>
    <w:rsid w:val="00522664"/>
    <w:rsid w:val="00525EB8"/>
    <w:rsid w:val="00526DE9"/>
    <w:rsid w:val="0053570F"/>
    <w:rsid w:val="00537CD9"/>
    <w:rsid w:val="00542AA5"/>
    <w:rsid w:val="00543332"/>
    <w:rsid w:val="00552586"/>
    <w:rsid w:val="00552FFC"/>
    <w:rsid w:val="005542E9"/>
    <w:rsid w:val="00557FAE"/>
    <w:rsid w:val="00571E4C"/>
    <w:rsid w:val="00575B17"/>
    <w:rsid w:val="00581A45"/>
    <w:rsid w:val="005931A5"/>
    <w:rsid w:val="0059431F"/>
    <w:rsid w:val="005A43A8"/>
    <w:rsid w:val="005A4B13"/>
    <w:rsid w:val="005B78FC"/>
    <w:rsid w:val="005C1281"/>
    <w:rsid w:val="005C1670"/>
    <w:rsid w:val="005C1A2B"/>
    <w:rsid w:val="005C2775"/>
    <w:rsid w:val="005C2CD0"/>
    <w:rsid w:val="005C59E6"/>
    <w:rsid w:val="005C657E"/>
    <w:rsid w:val="005C7159"/>
    <w:rsid w:val="005C7AB1"/>
    <w:rsid w:val="005D385B"/>
    <w:rsid w:val="005D4917"/>
    <w:rsid w:val="005D74D9"/>
    <w:rsid w:val="005E3EF7"/>
    <w:rsid w:val="005E664C"/>
    <w:rsid w:val="005F2AB6"/>
    <w:rsid w:val="00601899"/>
    <w:rsid w:val="00602D6F"/>
    <w:rsid w:val="006079A5"/>
    <w:rsid w:val="00611965"/>
    <w:rsid w:val="00620CF4"/>
    <w:rsid w:val="00623264"/>
    <w:rsid w:val="00623F3B"/>
    <w:rsid w:val="0062548D"/>
    <w:rsid w:val="00626AD5"/>
    <w:rsid w:val="0063247B"/>
    <w:rsid w:val="00636BB8"/>
    <w:rsid w:val="00653DED"/>
    <w:rsid w:val="006578A6"/>
    <w:rsid w:val="00666C91"/>
    <w:rsid w:val="0067113B"/>
    <w:rsid w:val="00672537"/>
    <w:rsid w:val="00674630"/>
    <w:rsid w:val="006764B3"/>
    <w:rsid w:val="006765FE"/>
    <w:rsid w:val="00680B13"/>
    <w:rsid w:val="00681B78"/>
    <w:rsid w:val="0069025D"/>
    <w:rsid w:val="006914A5"/>
    <w:rsid w:val="006920FE"/>
    <w:rsid w:val="006928EC"/>
    <w:rsid w:val="00693615"/>
    <w:rsid w:val="0069367D"/>
    <w:rsid w:val="006A0A67"/>
    <w:rsid w:val="006A37B2"/>
    <w:rsid w:val="006A6090"/>
    <w:rsid w:val="006B54D2"/>
    <w:rsid w:val="006C50B1"/>
    <w:rsid w:val="006C55BA"/>
    <w:rsid w:val="006C7C1A"/>
    <w:rsid w:val="006D0480"/>
    <w:rsid w:val="006D1B55"/>
    <w:rsid w:val="006D42D5"/>
    <w:rsid w:val="006D5AB6"/>
    <w:rsid w:val="006D647D"/>
    <w:rsid w:val="006D7588"/>
    <w:rsid w:val="006E1013"/>
    <w:rsid w:val="006E12E2"/>
    <w:rsid w:val="006E332B"/>
    <w:rsid w:val="006E537B"/>
    <w:rsid w:val="006E76D4"/>
    <w:rsid w:val="006F580E"/>
    <w:rsid w:val="006F7464"/>
    <w:rsid w:val="00701342"/>
    <w:rsid w:val="00714CBF"/>
    <w:rsid w:val="00715874"/>
    <w:rsid w:val="00716C86"/>
    <w:rsid w:val="007171B2"/>
    <w:rsid w:val="00720F69"/>
    <w:rsid w:val="00731FCB"/>
    <w:rsid w:val="00733436"/>
    <w:rsid w:val="00736DA8"/>
    <w:rsid w:val="00737D3E"/>
    <w:rsid w:val="0075365B"/>
    <w:rsid w:val="00754806"/>
    <w:rsid w:val="00762591"/>
    <w:rsid w:val="0076597F"/>
    <w:rsid w:val="00766904"/>
    <w:rsid w:val="0076712A"/>
    <w:rsid w:val="00774E2E"/>
    <w:rsid w:val="00776645"/>
    <w:rsid w:val="00780CC5"/>
    <w:rsid w:val="00781A83"/>
    <w:rsid w:val="0078680C"/>
    <w:rsid w:val="00786B5F"/>
    <w:rsid w:val="00790031"/>
    <w:rsid w:val="00791D0F"/>
    <w:rsid w:val="00792C7D"/>
    <w:rsid w:val="00794681"/>
    <w:rsid w:val="00794797"/>
    <w:rsid w:val="0079651B"/>
    <w:rsid w:val="00796E9D"/>
    <w:rsid w:val="007A3243"/>
    <w:rsid w:val="007A4174"/>
    <w:rsid w:val="007A5B3E"/>
    <w:rsid w:val="007B34BD"/>
    <w:rsid w:val="007B79B9"/>
    <w:rsid w:val="007C1F60"/>
    <w:rsid w:val="007C5D32"/>
    <w:rsid w:val="007D7DC1"/>
    <w:rsid w:val="007D7DE4"/>
    <w:rsid w:val="007E2042"/>
    <w:rsid w:val="007E206C"/>
    <w:rsid w:val="007E6265"/>
    <w:rsid w:val="007F472A"/>
    <w:rsid w:val="007F6FCD"/>
    <w:rsid w:val="00801FAD"/>
    <w:rsid w:val="0080588A"/>
    <w:rsid w:val="00812E6C"/>
    <w:rsid w:val="008247ED"/>
    <w:rsid w:val="00824891"/>
    <w:rsid w:val="008324E0"/>
    <w:rsid w:val="0083788C"/>
    <w:rsid w:val="00840C89"/>
    <w:rsid w:val="00843786"/>
    <w:rsid w:val="00843F2B"/>
    <w:rsid w:val="00845BE0"/>
    <w:rsid w:val="00852C3E"/>
    <w:rsid w:val="00855EE6"/>
    <w:rsid w:val="008562BA"/>
    <w:rsid w:val="00856C9D"/>
    <w:rsid w:val="008601D7"/>
    <w:rsid w:val="0086176F"/>
    <w:rsid w:val="00861DEE"/>
    <w:rsid w:val="008642AB"/>
    <w:rsid w:val="00871FDD"/>
    <w:rsid w:val="00873E59"/>
    <w:rsid w:val="00880B5B"/>
    <w:rsid w:val="00881113"/>
    <w:rsid w:val="00883A79"/>
    <w:rsid w:val="00885B2B"/>
    <w:rsid w:val="00886759"/>
    <w:rsid w:val="00890382"/>
    <w:rsid w:val="008909BE"/>
    <w:rsid w:val="008A1898"/>
    <w:rsid w:val="008A2E2D"/>
    <w:rsid w:val="008A5E1A"/>
    <w:rsid w:val="008B1989"/>
    <w:rsid w:val="008B2CBE"/>
    <w:rsid w:val="008B50EE"/>
    <w:rsid w:val="008C0534"/>
    <w:rsid w:val="008C0604"/>
    <w:rsid w:val="008C0AB5"/>
    <w:rsid w:val="008D165B"/>
    <w:rsid w:val="008D30E7"/>
    <w:rsid w:val="008D5724"/>
    <w:rsid w:val="008D75A4"/>
    <w:rsid w:val="008E46C3"/>
    <w:rsid w:val="008F16EC"/>
    <w:rsid w:val="00906AF9"/>
    <w:rsid w:val="009079B5"/>
    <w:rsid w:val="00914C14"/>
    <w:rsid w:val="00914C19"/>
    <w:rsid w:val="00916B92"/>
    <w:rsid w:val="00917486"/>
    <w:rsid w:val="0092026C"/>
    <w:rsid w:val="0092193C"/>
    <w:rsid w:val="00923963"/>
    <w:rsid w:val="0093127F"/>
    <w:rsid w:val="00932DF3"/>
    <w:rsid w:val="00932F23"/>
    <w:rsid w:val="00934DA0"/>
    <w:rsid w:val="00937525"/>
    <w:rsid w:val="009514F5"/>
    <w:rsid w:val="00960850"/>
    <w:rsid w:val="0096313C"/>
    <w:rsid w:val="00966109"/>
    <w:rsid w:val="00971C07"/>
    <w:rsid w:val="00972912"/>
    <w:rsid w:val="00972DCA"/>
    <w:rsid w:val="00975800"/>
    <w:rsid w:val="00976193"/>
    <w:rsid w:val="00976BB7"/>
    <w:rsid w:val="00981C80"/>
    <w:rsid w:val="00986A18"/>
    <w:rsid w:val="00990352"/>
    <w:rsid w:val="009907BB"/>
    <w:rsid w:val="009A0998"/>
    <w:rsid w:val="009A1C96"/>
    <w:rsid w:val="009B2BEB"/>
    <w:rsid w:val="009B47E3"/>
    <w:rsid w:val="009B7B79"/>
    <w:rsid w:val="009C3E45"/>
    <w:rsid w:val="009C653B"/>
    <w:rsid w:val="009D4EEB"/>
    <w:rsid w:val="009E1FB8"/>
    <w:rsid w:val="00A03F48"/>
    <w:rsid w:val="00A04AC3"/>
    <w:rsid w:val="00A067BA"/>
    <w:rsid w:val="00A07BB6"/>
    <w:rsid w:val="00A234BC"/>
    <w:rsid w:val="00A24E9A"/>
    <w:rsid w:val="00A26CF0"/>
    <w:rsid w:val="00A4322D"/>
    <w:rsid w:val="00A5113D"/>
    <w:rsid w:val="00A516BD"/>
    <w:rsid w:val="00A5268B"/>
    <w:rsid w:val="00A55AF6"/>
    <w:rsid w:val="00A560E9"/>
    <w:rsid w:val="00A61106"/>
    <w:rsid w:val="00A62015"/>
    <w:rsid w:val="00A74913"/>
    <w:rsid w:val="00A77966"/>
    <w:rsid w:val="00A81DC6"/>
    <w:rsid w:val="00A92EB2"/>
    <w:rsid w:val="00A93314"/>
    <w:rsid w:val="00AA07DC"/>
    <w:rsid w:val="00AA6F0E"/>
    <w:rsid w:val="00AA77F1"/>
    <w:rsid w:val="00AB0072"/>
    <w:rsid w:val="00AB42A0"/>
    <w:rsid w:val="00AB4349"/>
    <w:rsid w:val="00AB442F"/>
    <w:rsid w:val="00AB4F1D"/>
    <w:rsid w:val="00AB65C7"/>
    <w:rsid w:val="00AC15B9"/>
    <w:rsid w:val="00AC7CFC"/>
    <w:rsid w:val="00AC7DB0"/>
    <w:rsid w:val="00AD0DBB"/>
    <w:rsid w:val="00AD3522"/>
    <w:rsid w:val="00AD3B02"/>
    <w:rsid w:val="00AE2AEA"/>
    <w:rsid w:val="00AE3F57"/>
    <w:rsid w:val="00AE6DB4"/>
    <w:rsid w:val="00AF0CE7"/>
    <w:rsid w:val="00AF3F08"/>
    <w:rsid w:val="00AF4D7D"/>
    <w:rsid w:val="00AF7C97"/>
    <w:rsid w:val="00B1008A"/>
    <w:rsid w:val="00B130C2"/>
    <w:rsid w:val="00B167BB"/>
    <w:rsid w:val="00B178D1"/>
    <w:rsid w:val="00B20405"/>
    <w:rsid w:val="00B24EB1"/>
    <w:rsid w:val="00B26990"/>
    <w:rsid w:val="00B27A27"/>
    <w:rsid w:val="00B31927"/>
    <w:rsid w:val="00B31E0D"/>
    <w:rsid w:val="00B33A83"/>
    <w:rsid w:val="00B33BEE"/>
    <w:rsid w:val="00B348BA"/>
    <w:rsid w:val="00B404A2"/>
    <w:rsid w:val="00B44A63"/>
    <w:rsid w:val="00B4632D"/>
    <w:rsid w:val="00B47457"/>
    <w:rsid w:val="00B52093"/>
    <w:rsid w:val="00B53ADE"/>
    <w:rsid w:val="00B5510A"/>
    <w:rsid w:val="00B625BA"/>
    <w:rsid w:val="00B62B30"/>
    <w:rsid w:val="00B65369"/>
    <w:rsid w:val="00B66BCD"/>
    <w:rsid w:val="00B71891"/>
    <w:rsid w:val="00B73E4A"/>
    <w:rsid w:val="00B7527F"/>
    <w:rsid w:val="00B7597C"/>
    <w:rsid w:val="00B76206"/>
    <w:rsid w:val="00B7661C"/>
    <w:rsid w:val="00B7678A"/>
    <w:rsid w:val="00B82353"/>
    <w:rsid w:val="00B83B82"/>
    <w:rsid w:val="00B871A5"/>
    <w:rsid w:val="00B87931"/>
    <w:rsid w:val="00B9000D"/>
    <w:rsid w:val="00B92601"/>
    <w:rsid w:val="00B93020"/>
    <w:rsid w:val="00B9519D"/>
    <w:rsid w:val="00BA1252"/>
    <w:rsid w:val="00BA66BC"/>
    <w:rsid w:val="00BB4690"/>
    <w:rsid w:val="00BC462A"/>
    <w:rsid w:val="00BC7CEF"/>
    <w:rsid w:val="00BC7E1F"/>
    <w:rsid w:val="00BD2985"/>
    <w:rsid w:val="00BD4251"/>
    <w:rsid w:val="00BD49E3"/>
    <w:rsid w:val="00BE2E1C"/>
    <w:rsid w:val="00BE3662"/>
    <w:rsid w:val="00BF12E9"/>
    <w:rsid w:val="00BF653B"/>
    <w:rsid w:val="00BF67BC"/>
    <w:rsid w:val="00C03482"/>
    <w:rsid w:val="00C109BB"/>
    <w:rsid w:val="00C13FFA"/>
    <w:rsid w:val="00C26638"/>
    <w:rsid w:val="00C2703C"/>
    <w:rsid w:val="00C338D6"/>
    <w:rsid w:val="00C338D8"/>
    <w:rsid w:val="00C33F9C"/>
    <w:rsid w:val="00C350AB"/>
    <w:rsid w:val="00C3561B"/>
    <w:rsid w:val="00C35C4E"/>
    <w:rsid w:val="00C35F8F"/>
    <w:rsid w:val="00C36DB5"/>
    <w:rsid w:val="00C43C1E"/>
    <w:rsid w:val="00C443D1"/>
    <w:rsid w:val="00C4728B"/>
    <w:rsid w:val="00C503DA"/>
    <w:rsid w:val="00C53CCB"/>
    <w:rsid w:val="00C54EF7"/>
    <w:rsid w:val="00C60E17"/>
    <w:rsid w:val="00C630D7"/>
    <w:rsid w:val="00C635A9"/>
    <w:rsid w:val="00C66E50"/>
    <w:rsid w:val="00C7070D"/>
    <w:rsid w:val="00C71AD4"/>
    <w:rsid w:val="00C72BF6"/>
    <w:rsid w:val="00C75B25"/>
    <w:rsid w:val="00C75D72"/>
    <w:rsid w:val="00C773DD"/>
    <w:rsid w:val="00C846D2"/>
    <w:rsid w:val="00C90F3D"/>
    <w:rsid w:val="00C9163F"/>
    <w:rsid w:val="00C9440B"/>
    <w:rsid w:val="00C94F82"/>
    <w:rsid w:val="00C9617B"/>
    <w:rsid w:val="00CA212C"/>
    <w:rsid w:val="00CA436B"/>
    <w:rsid w:val="00CA6F49"/>
    <w:rsid w:val="00CB087F"/>
    <w:rsid w:val="00CB3FAF"/>
    <w:rsid w:val="00CB4FE6"/>
    <w:rsid w:val="00CC50AA"/>
    <w:rsid w:val="00CC5EEB"/>
    <w:rsid w:val="00CD09EC"/>
    <w:rsid w:val="00CD1940"/>
    <w:rsid w:val="00CD5CC8"/>
    <w:rsid w:val="00CD6C32"/>
    <w:rsid w:val="00CE3101"/>
    <w:rsid w:val="00CE7B66"/>
    <w:rsid w:val="00CF627C"/>
    <w:rsid w:val="00D02460"/>
    <w:rsid w:val="00D06553"/>
    <w:rsid w:val="00D123A9"/>
    <w:rsid w:val="00D14B16"/>
    <w:rsid w:val="00D161E4"/>
    <w:rsid w:val="00D24A7F"/>
    <w:rsid w:val="00D274C7"/>
    <w:rsid w:val="00D34E7D"/>
    <w:rsid w:val="00D3730E"/>
    <w:rsid w:val="00D37760"/>
    <w:rsid w:val="00D44441"/>
    <w:rsid w:val="00D55880"/>
    <w:rsid w:val="00D5602F"/>
    <w:rsid w:val="00D56947"/>
    <w:rsid w:val="00D60E8C"/>
    <w:rsid w:val="00D67841"/>
    <w:rsid w:val="00D7229F"/>
    <w:rsid w:val="00D73626"/>
    <w:rsid w:val="00D738CE"/>
    <w:rsid w:val="00D748B3"/>
    <w:rsid w:val="00D76989"/>
    <w:rsid w:val="00D80D24"/>
    <w:rsid w:val="00D80F7E"/>
    <w:rsid w:val="00D85110"/>
    <w:rsid w:val="00D8619B"/>
    <w:rsid w:val="00D941DA"/>
    <w:rsid w:val="00D97D70"/>
    <w:rsid w:val="00DA348E"/>
    <w:rsid w:val="00DA658A"/>
    <w:rsid w:val="00DB6CE8"/>
    <w:rsid w:val="00DB6F1A"/>
    <w:rsid w:val="00DC6B36"/>
    <w:rsid w:val="00DD0DA3"/>
    <w:rsid w:val="00DD4380"/>
    <w:rsid w:val="00DD4DBE"/>
    <w:rsid w:val="00DD4E39"/>
    <w:rsid w:val="00DD6A32"/>
    <w:rsid w:val="00DE1070"/>
    <w:rsid w:val="00DE23BA"/>
    <w:rsid w:val="00DE65EF"/>
    <w:rsid w:val="00DF139A"/>
    <w:rsid w:val="00DF2AFC"/>
    <w:rsid w:val="00DF39F6"/>
    <w:rsid w:val="00DF7FA5"/>
    <w:rsid w:val="00E03102"/>
    <w:rsid w:val="00E06388"/>
    <w:rsid w:val="00E07F6C"/>
    <w:rsid w:val="00E100A0"/>
    <w:rsid w:val="00E1173D"/>
    <w:rsid w:val="00E12BBF"/>
    <w:rsid w:val="00E14B30"/>
    <w:rsid w:val="00E16403"/>
    <w:rsid w:val="00E16E85"/>
    <w:rsid w:val="00E20A93"/>
    <w:rsid w:val="00E241B8"/>
    <w:rsid w:val="00E30487"/>
    <w:rsid w:val="00E32BA1"/>
    <w:rsid w:val="00E35B09"/>
    <w:rsid w:val="00E41C20"/>
    <w:rsid w:val="00E4447A"/>
    <w:rsid w:val="00E51A2E"/>
    <w:rsid w:val="00E53279"/>
    <w:rsid w:val="00E5397D"/>
    <w:rsid w:val="00E60F2B"/>
    <w:rsid w:val="00E64981"/>
    <w:rsid w:val="00E657B7"/>
    <w:rsid w:val="00E659BA"/>
    <w:rsid w:val="00E708E4"/>
    <w:rsid w:val="00E72C26"/>
    <w:rsid w:val="00E74EFA"/>
    <w:rsid w:val="00E75D0C"/>
    <w:rsid w:val="00E767B3"/>
    <w:rsid w:val="00E82DD3"/>
    <w:rsid w:val="00E83E6E"/>
    <w:rsid w:val="00E84305"/>
    <w:rsid w:val="00E91C45"/>
    <w:rsid w:val="00EB3866"/>
    <w:rsid w:val="00EB45A3"/>
    <w:rsid w:val="00EB5E23"/>
    <w:rsid w:val="00EC545D"/>
    <w:rsid w:val="00EC5FCB"/>
    <w:rsid w:val="00EC7894"/>
    <w:rsid w:val="00ED01DE"/>
    <w:rsid w:val="00ED2B84"/>
    <w:rsid w:val="00ED443D"/>
    <w:rsid w:val="00EE3E58"/>
    <w:rsid w:val="00EE4599"/>
    <w:rsid w:val="00EE5EBD"/>
    <w:rsid w:val="00EE6464"/>
    <w:rsid w:val="00EF59BF"/>
    <w:rsid w:val="00EF686D"/>
    <w:rsid w:val="00F015C8"/>
    <w:rsid w:val="00F0461C"/>
    <w:rsid w:val="00F05259"/>
    <w:rsid w:val="00F062BF"/>
    <w:rsid w:val="00F07C2C"/>
    <w:rsid w:val="00F114F1"/>
    <w:rsid w:val="00F13FB6"/>
    <w:rsid w:val="00F144B4"/>
    <w:rsid w:val="00F15408"/>
    <w:rsid w:val="00F20C4B"/>
    <w:rsid w:val="00F228DC"/>
    <w:rsid w:val="00F32726"/>
    <w:rsid w:val="00F35F3A"/>
    <w:rsid w:val="00F372B8"/>
    <w:rsid w:val="00F42956"/>
    <w:rsid w:val="00F51015"/>
    <w:rsid w:val="00F66F3F"/>
    <w:rsid w:val="00F83465"/>
    <w:rsid w:val="00F85FFE"/>
    <w:rsid w:val="00F872DA"/>
    <w:rsid w:val="00F90AF4"/>
    <w:rsid w:val="00F93558"/>
    <w:rsid w:val="00F93F36"/>
    <w:rsid w:val="00F96F5B"/>
    <w:rsid w:val="00FA116A"/>
    <w:rsid w:val="00FB0D3B"/>
    <w:rsid w:val="00FB6A37"/>
    <w:rsid w:val="00FB77B3"/>
    <w:rsid w:val="00FC4695"/>
    <w:rsid w:val="00FC5246"/>
    <w:rsid w:val="00FD02E1"/>
    <w:rsid w:val="00FD4807"/>
    <w:rsid w:val="00FE2270"/>
    <w:rsid w:val="00FE7262"/>
    <w:rsid w:val="00FF19B0"/>
    <w:rsid w:val="00FF374A"/>
    <w:rsid w:val="00FF508E"/>
    <w:rsid w:val="00FF697A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F0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16403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21798E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D7134"/>
    <w:pPr>
      <w:keepNext/>
      <w:keepLines/>
      <w:widowControl/>
      <w:suppressAutoHyphens w:val="0"/>
      <w:autoSpaceDN/>
      <w:spacing w:after="5" w:line="270" w:lineRule="auto"/>
      <w:ind w:left="1162" w:hanging="10"/>
      <w:textAlignment w:val="auto"/>
      <w:outlineLvl w:val="1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2DA2BF"/>
      <w:kern w:val="0"/>
      <w:sz w:val="20"/>
      <w:szCs w:val="20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paragraph" w:styleId="5">
    <w:name w:val="heading 5"/>
    <w:basedOn w:val="a"/>
    <w:next w:val="a"/>
    <w:link w:val="5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4"/>
    </w:pPr>
    <w:rPr>
      <w:rFonts w:ascii="Cambria" w:eastAsia="Times New Roman" w:hAnsi="Cambria" w:cs="Times New Roman"/>
      <w:color w:val="16505E"/>
      <w:kern w:val="0"/>
      <w:sz w:val="20"/>
      <w:szCs w:val="20"/>
      <w:lang w:eastAsia="ru-RU" w:bidi="ar-SA"/>
    </w:rPr>
  </w:style>
  <w:style w:type="paragraph" w:styleId="6">
    <w:name w:val="heading 6"/>
    <w:basedOn w:val="a"/>
    <w:next w:val="a"/>
    <w:link w:val="6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5"/>
    </w:pPr>
    <w:rPr>
      <w:rFonts w:ascii="Cambria" w:eastAsia="Times New Roman" w:hAnsi="Cambria" w:cs="Times New Roman"/>
      <w:i/>
      <w:iCs/>
      <w:color w:val="16505E"/>
      <w:kern w:val="0"/>
      <w:sz w:val="20"/>
      <w:szCs w:val="20"/>
      <w:lang w:eastAsia="ru-RU" w:bidi="ar-SA"/>
    </w:rPr>
  </w:style>
  <w:style w:type="paragraph" w:styleId="7">
    <w:name w:val="heading 7"/>
    <w:basedOn w:val="a"/>
    <w:next w:val="a"/>
    <w:link w:val="7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ru-RU" w:bidi="ar-SA"/>
    </w:rPr>
  </w:style>
  <w:style w:type="paragraph" w:styleId="8">
    <w:name w:val="heading 8"/>
    <w:basedOn w:val="a"/>
    <w:next w:val="a"/>
    <w:link w:val="8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7"/>
    </w:pPr>
    <w:rPr>
      <w:rFonts w:ascii="Cambria" w:eastAsia="Times New Roman" w:hAnsi="Cambria" w:cs="Times New Roman"/>
      <w:color w:val="2DA2BF"/>
      <w:kern w:val="0"/>
      <w:sz w:val="20"/>
      <w:szCs w:val="20"/>
      <w:lang w:eastAsia="ru-RU" w:bidi="ar-SA"/>
    </w:rPr>
  </w:style>
  <w:style w:type="paragraph" w:styleId="9">
    <w:name w:val="heading 9"/>
    <w:basedOn w:val="a"/>
    <w:next w:val="a"/>
    <w:link w:val="9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2BBF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9"/>
    <w:rsid w:val="000D713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0D713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0D7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39"/>
    <w:rsid w:val="000D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unhideWhenUsed/>
    <w:qFormat/>
    <w:rsid w:val="000D71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rsid w:val="000D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nhideWhenUsed/>
    <w:rsid w:val="007F472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rsid w:val="007F472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9C3E45"/>
  </w:style>
  <w:style w:type="paragraph" w:customStyle="1" w:styleId="ab">
    <w:name w:val="Знак Знак Знак Знак"/>
    <w:basedOn w:val="a"/>
    <w:rsid w:val="009C3E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c">
    <w:name w:val="No Spacing"/>
    <w:link w:val="ad"/>
    <w:uiPriority w:val="1"/>
    <w:qFormat/>
    <w:rsid w:val="009C3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9C3E45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"/>
    <w:rsid w:val="009C3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9C3E45"/>
    <w:rPr>
      <w:rFonts w:ascii="Verdana" w:hAnsi="Verdana" w:hint="default"/>
      <w:color w:val="844C1A"/>
      <w:u w:val="single"/>
    </w:rPr>
  </w:style>
  <w:style w:type="paragraph" w:customStyle="1" w:styleId="13">
    <w:name w:val="Абзац списка1"/>
    <w:basedOn w:val="a"/>
    <w:uiPriority w:val="99"/>
    <w:qFormat/>
    <w:rsid w:val="009C3E4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14">
    <w:name w:val="Без интервала1"/>
    <w:rsid w:val="009C3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D2A2F"/>
  </w:style>
  <w:style w:type="character" w:customStyle="1" w:styleId="15">
    <w:name w:val="Просмотренная гиперссылка1"/>
    <w:basedOn w:val="a0"/>
    <w:uiPriority w:val="99"/>
    <w:semiHidden/>
    <w:unhideWhenUsed/>
    <w:rsid w:val="002D2A2F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2D2A2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2D2A2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2D2A2F"/>
    <w:rPr>
      <w:rFonts w:ascii="Calibri" w:eastAsia="Calibri" w:hAnsi="Calibri" w:cs="Times New Roman"/>
    </w:rPr>
  </w:style>
  <w:style w:type="paragraph" w:customStyle="1" w:styleId="c55">
    <w:name w:val="c5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8">
    <w:name w:val="c3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7">
    <w:name w:val="c37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">
    <w:name w:val="c2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8">
    <w:name w:val="c1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3">
    <w:name w:val="c13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5">
    <w:name w:val="c2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3">
    <w:name w:val="Основной текст_"/>
    <w:basedOn w:val="a0"/>
    <w:link w:val="22"/>
    <w:locked/>
    <w:rsid w:val="002D2A2F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D2A2F"/>
    <w:pPr>
      <w:shd w:val="clear" w:color="auto" w:fill="FFFFFF"/>
      <w:suppressAutoHyphens w:val="0"/>
      <w:autoSpaceDN/>
      <w:spacing w:line="0" w:lineRule="atLeast"/>
      <w:ind w:hanging="580"/>
      <w:textAlignment w:val="auto"/>
    </w:pPr>
    <w:rPr>
      <w:rFonts w:ascii="Times New Roman" w:eastAsia="Times New Roman" w:hAnsi="Times New Roman" w:cs="Times New Roman"/>
      <w:spacing w:val="-1"/>
      <w:kern w:val="0"/>
      <w:sz w:val="25"/>
      <w:szCs w:val="25"/>
      <w:lang w:eastAsia="en-US" w:bidi="ar-SA"/>
    </w:rPr>
  </w:style>
  <w:style w:type="character" w:customStyle="1" w:styleId="c28">
    <w:name w:val="c28"/>
    <w:basedOn w:val="a0"/>
    <w:rsid w:val="002D2A2F"/>
  </w:style>
  <w:style w:type="character" w:customStyle="1" w:styleId="c21">
    <w:name w:val="c21"/>
    <w:basedOn w:val="a0"/>
    <w:rsid w:val="002D2A2F"/>
  </w:style>
  <w:style w:type="character" w:customStyle="1" w:styleId="c34">
    <w:name w:val="c34"/>
    <w:basedOn w:val="a0"/>
    <w:rsid w:val="002D2A2F"/>
  </w:style>
  <w:style w:type="character" w:customStyle="1" w:styleId="c0">
    <w:name w:val="c0"/>
    <w:basedOn w:val="a0"/>
    <w:rsid w:val="002D2A2F"/>
  </w:style>
  <w:style w:type="character" w:customStyle="1" w:styleId="c115">
    <w:name w:val="c115"/>
    <w:basedOn w:val="a0"/>
    <w:rsid w:val="002D2A2F"/>
  </w:style>
  <w:style w:type="character" w:customStyle="1" w:styleId="s3">
    <w:name w:val="s3"/>
    <w:basedOn w:val="a0"/>
    <w:rsid w:val="002D2A2F"/>
  </w:style>
  <w:style w:type="character" w:customStyle="1" w:styleId="s1">
    <w:name w:val="s1"/>
    <w:basedOn w:val="a0"/>
    <w:rsid w:val="002D2A2F"/>
  </w:style>
  <w:style w:type="table" w:customStyle="1" w:styleId="16">
    <w:name w:val="Сетка таблицы1"/>
    <w:basedOn w:val="a1"/>
    <w:next w:val="a7"/>
    <w:uiPriority w:val="3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2D2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2D2A2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16403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6403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403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6403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6403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64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6403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64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5">
    <w:name w:val="caption"/>
    <w:basedOn w:val="a"/>
    <w:next w:val="a"/>
    <w:unhideWhenUsed/>
    <w:qFormat/>
    <w:rsid w:val="00E16403"/>
    <w:pPr>
      <w:widowControl/>
      <w:suppressAutoHyphens w:val="0"/>
      <w:autoSpaceDN/>
      <w:spacing w:after="200"/>
      <w:textAlignment w:val="auto"/>
    </w:pPr>
    <w:rPr>
      <w:rFonts w:ascii="Calibri" w:eastAsia="Times New Roman" w:hAnsi="Calibri" w:cs="Times New Roman"/>
      <w:b/>
      <w:bCs/>
      <w:color w:val="2DA2BF"/>
      <w:kern w:val="0"/>
      <w:sz w:val="18"/>
      <w:szCs w:val="18"/>
      <w:lang w:eastAsia="ru-RU" w:bidi="ar-SA"/>
    </w:rPr>
  </w:style>
  <w:style w:type="paragraph" w:styleId="af6">
    <w:name w:val="Title"/>
    <w:basedOn w:val="a"/>
    <w:next w:val="a"/>
    <w:link w:val="af7"/>
    <w:qFormat/>
    <w:rsid w:val="00E16403"/>
    <w:pPr>
      <w:widowControl/>
      <w:pBdr>
        <w:bottom w:val="single" w:sz="8" w:space="4" w:color="2DA2BF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 w:bidi="ar-SA"/>
    </w:rPr>
  </w:style>
  <w:style w:type="character" w:customStyle="1" w:styleId="af7">
    <w:name w:val="Название Знак"/>
    <w:basedOn w:val="a0"/>
    <w:link w:val="af6"/>
    <w:rsid w:val="00E16403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qFormat/>
    <w:rsid w:val="00E16403"/>
    <w:pPr>
      <w:widowControl/>
      <w:numPr>
        <w:ilvl w:val="1"/>
      </w:numPr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color w:val="2DA2BF"/>
      <w:spacing w:val="15"/>
      <w:kern w:val="0"/>
      <w:lang w:eastAsia="ru-RU" w:bidi="ar-SA"/>
    </w:rPr>
  </w:style>
  <w:style w:type="character" w:customStyle="1" w:styleId="af9">
    <w:name w:val="Подзаголовок Знак"/>
    <w:basedOn w:val="a0"/>
    <w:link w:val="af8"/>
    <w:rsid w:val="00E16403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a">
    <w:name w:val="Strong"/>
    <w:uiPriority w:val="22"/>
    <w:qFormat/>
    <w:rsid w:val="00E16403"/>
    <w:rPr>
      <w:b/>
      <w:bCs/>
    </w:rPr>
  </w:style>
  <w:style w:type="character" w:styleId="afb">
    <w:name w:val="Emphasis"/>
    <w:qFormat/>
    <w:rsid w:val="00E16403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E16403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i/>
      <w:iCs/>
      <w:color w:val="000000"/>
      <w:kern w:val="0"/>
      <w:sz w:val="20"/>
      <w:szCs w:val="20"/>
      <w:lang w:eastAsia="ru-RU" w:bidi="ar-SA"/>
    </w:rPr>
  </w:style>
  <w:style w:type="character" w:customStyle="1" w:styleId="25">
    <w:name w:val="Цитата 2 Знак"/>
    <w:basedOn w:val="a0"/>
    <w:link w:val="24"/>
    <w:uiPriority w:val="29"/>
    <w:rsid w:val="00E16403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E16403"/>
    <w:pPr>
      <w:widowControl/>
      <w:pBdr>
        <w:bottom w:val="single" w:sz="4" w:space="4" w:color="2DA2BF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Calibri" w:eastAsia="Times New Roman" w:hAnsi="Calibri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character" w:customStyle="1" w:styleId="afd">
    <w:name w:val="Выделенная цитата Знак"/>
    <w:basedOn w:val="a0"/>
    <w:link w:val="afc"/>
    <w:uiPriority w:val="30"/>
    <w:rsid w:val="00E16403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e">
    <w:name w:val="Subtle Emphasis"/>
    <w:uiPriority w:val="19"/>
    <w:qFormat/>
    <w:rsid w:val="00E16403"/>
    <w:rPr>
      <w:i/>
      <w:iCs/>
      <w:color w:val="808080"/>
    </w:rPr>
  </w:style>
  <w:style w:type="character" w:styleId="aff">
    <w:name w:val="Intense Emphasis"/>
    <w:uiPriority w:val="21"/>
    <w:qFormat/>
    <w:rsid w:val="00E16403"/>
    <w:rPr>
      <w:b/>
      <w:bCs/>
      <w:i/>
      <w:iCs/>
      <w:color w:val="2DA2BF"/>
    </w:rPr>
  </w:style>
  <w:style w:type="character" w:styleId="aff0">
    <w:name w:val="Subtle Reference"/>
    <w:uiPriority w:val="31"/>
    <w:qFormat/>
    <w:rsid w:val="00E16403"/>
    <w:rPr>
      <w:smallCaps/>
      <w:color w:val="DA1F28"/>
      <w:u w:val="single"/>
    </w:rPr>
  </w:style>
  <w:style w:type="character" w:styleId="aff1">
    <w:name w:val="Intense Reference"/>
    <w:uiPriority w:val="32"/>
    <w:qFormat/>
    <w:rsid w:val="00E16403"/>
    <w:rPr>
      <w:b/>
      <w:bCs/>
      <w:smallCaps/>
      <w:color w:val="DA1F28"/>
      <w:spacing w:val="5"/>
      <w:u w:val="single"/>
    </w:rPr>
  </w:style>
  <w:style w:type="character" w:styleId="aff2">
    <w:name w:val="Book Title"/>
    <w:uiPriority w:val="33"/>
    <w:qFormat/>
    <w:rsid w:val="00E16403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16403"/>
    <w:pPr>
      <w:outlineLvl w:val="9"/>
    </w:pPr>
  </w:style>
  <w:style w:type="paragraph" w:styleId="aff4">
    <w:name w:val="List"/>
    <w:basedOn w:val="a"/>
    <w:uiPriority w:val="99"/>
    <w:semiHidden/>
    <w:unhideWhenUsed/>
    <w:rsid w:val="00E16403"/>
    <w:pPr>
      <w:widowControl/>
      <w:suppressAutoHyphens w:val="0"/>
      <w:autoSpaceDN/>
      <w:spacing w:after="200" w:line="276" w:lineRule="auto"/>
      <w:ind w:left="283" w:hanging="283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52">
    <w:name w:val="Основной текст5"/>
    <w:basedOn w:val="a"/>
    <w:rsid w:val="00E16403"/>
    <w:pPr>
      <w:shd w:val="clear" w:color="auto" w:fill="FFFFFF"/>
      <w:suppressAutoHyphens w:val="0"/>
      <w:autoSpaceDN/>
      <w:spacing w:before="180" w:after="300" w:line="317" w:lineRule="exact"/>
      <w:ind w:hanging="380"/>
      <w:jc w:val="both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character" w:customStyle="1" w:styleId="17">
    <w:name w:val="Основной текст1"/>
    <w:rsid w:val="00E1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E164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page number"/>
    <w:rsid w:val="00E16403"/>
    <w:rPr>
      <w:rFonts w:cs="Times New Roman"/>
    </w:rPr>
  </w:style>
  <w:style w:type="paragraph" w:customStyle="1" w:styleId="Heading">
    <w:name w:val="Heading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Zag11">
    <w:name w:val="Zag_11"/>
    <w:rsid w:val="00E16403"/>
  </w:style>
  <w:style w:type="character" w:customStyle="1" w:styleId="apple-converted-space">
    <w:name w:val="apple-converted-space"/>
    <w:rsid w:val="00E16403"/>
    <w:rPr>
      <w:rFonts w:cs="Times New Roman"/>
    </w:rPr>
  </w:style>
  <w:style w:type="paragraph" w:styleId="aff6">
    <w:name w:val="Body Text Indent"/>
    <w:basedOn w:val="a"/>
    <w:link w:val="18"/>
    <w:rsid w:val="00E16403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ru-RU" w:bidi="ar-SA"/>
    </w:rPr>
  </w:style>
  <w:style w:type="character" w:customStyle="1" w:styleId="aff7">
    <w:name w:val="Основной текст с отступом Знак"/>
    <w:basedOn w:val="a0"/>
    <w:rsid w:val="00E1640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18">
    <w:name w:val="Основной текст с отступом Знак1"/>
    <w:link w:val="aff6"/>
    <w:locked/>
    <w:rsid w:val="00E1640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listparagraph">
    <w:name w:val="listparagraph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ff8">
    <w:name w:val="a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f9">
    <w:name w:val="Block Text"/>
    <w:basedOn w:val="a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character" w:customStyle="1" w:styleId="affa">
    <w:name w:val="Текст сноски Знак"/>
    <w:link w:val="affb"/>
    <w:semiHidden/>
    <w:locked/>
    <w:rsid w:val="00E16403"/>
    <w:rPr>
      <w:rFonts w:ascii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a"/>
    <w:semiHidden/>
    <w:rsid w:val="00E16403"/>
    <w:pPr>
      <w:widowControl/>
      <w:suppressAutoHyphens w:val="0"/>
      <w:autoSpaceDN/>
      <w:spacing w:line="288" w:lineRule="auto"/>
      <w:ind w:firstLine="567"/>
      <w:jc w:val="both"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19">
    <w:name w:val="Текст сноски Знак1"/>
    <w:basedOn w:val="a0"/>
    <w:uiPriority w:val="99"/>
    <w:semiHidden/>
    <w:rsid w:val="00E1640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27">
    <w:name w:val="Body Text 2"/>
    <w:basedOn w:val="a"/>
    <w:link w:val="28"/>
    <w:rsid w:val="00E16403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28">
    <w:name w:val="Основной текст 2 Знак"/>
    <w:basedOn w:val="a0"/>
    <w:link w:val="27"/>
    <w:rsid w:val="00E16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E16403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E16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1640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Calibri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E1640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c">
    <w:name w:val="Normal Indent"/>
    <w:basedOn w:val="a"/>
    <w:rsid w:val="00E16403"/>
    <w:pPr>
      <w:suppressAutoHyphens w:val="0"/>
      <w:autoSpaceDE w:val="0"/>
      <w:adjustRightInd w:val="0"/>
      <w:spacing w:line="276" w:lineRule="auto"/>
      <w:ind w:left="708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2b">
    <w:name w:val="List 2"/>
    <w:basedOn w:val="a"/>
    <w:rsid w:val="00E16403"/>
    <w:pPr>
      <w:suppressAutoHyphens w:val="0"/>
      <w:autoSpaceDE w:val="0"/>
      <w:adjustRightInd w:val="0"/>
      <w:spacing w:line="276" w:lineRule="auto"/>
      <w:ind w:left="566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42">
    <w:name w:val="List 4"/>
    <w:basedOn w:val="a"/>
    <w:rsid w:val="00E16403"/>
    <w:pPr>
      <w:suppressAutoHyphens w:val="0"/>
      <w:autoSpaceDE w:val="0"/>
      <w:adjustRightInd w:val="0"/>
      <w:spacing w:line="276" w:lineRule="auto"/>
      <w:ind w:left="1132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34">
    <w:name w:val="List Bullet 3"/>
    <w:basedOn w:val="a"/>
    <w:autoRedefine/>
    <w:rsid w:val="00E16403"/>
    <w:pPr>
      <w:tabs>
        <w:tab w:val="num" w:pos="420"/>
      </w:tabs>
      <w:suppressAutoHyphens w:val="0"/>
      <w:autoSpaceDE w:val="0"/>
      <w:adjustRightInd w:val="0"/>
      <w:spacing w:line="276" w:lineRule="auto"/>
      <w:ind w:left="420" w:hanging="360"/>
      <w:jc w:val="both"/>
      <w:textAlignment w:val="auto"/>
    </w:pPr>
    <w:rPr>
      <w:rFonts w:ascii="Times New Roman" w:eastAsia="Calibri" w:hAnsi="Times New Roman" w:cs="Times New Roman"/>
      <w:color w:val="000080"/>
      <w:kern w:val="0"/>
      <w:szCs w:val="20"/>
      <w:lang w:eastAsia="ru-RU" w:bidi="ar-SA"/>
    </w:rPr>
  </w:style>
  <w:style w:type="paragraph" w:styleId="2c">
    <w:name w:val="List Continue 2"/>
    <w:basedOn w:val="a"/>
    <w:rsid w:val="00E16403"/>
    <w:pPr>
      <w:suppressAutoHyphens w:val="0"/>
      <w:autoSpaceDE w:val="0"/>
      <w:adjustRightInd w:val="0"/>
      <w:spacing w:after="120" w:line="276" w:lineRule="auto"/>
      <w:ind w:left="566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customStyle="1" w:styleId="FR2">
    <w:name w:val="FR2"/>
    <w:rsid w:val="00E16403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Цитата1"/>
    <w:basedOn w:val="a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ar-SA" w:bidi="ar-SA"/>
    </w:rPr>
  </w:style>
  <w:style w:type="paragraph" w:customStyle="1" w:styleId="affd">
    <w:name w:val="Знак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Title">
    <w:name w:val="ConsPlusTitle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E16403"/>
    <w:rPr>
      <w:rFonts w:ascii="Courier New" w:hAnsi="Courier New" w:cs="Times New Roman"/>
    </w:rPr>
  </w:style>
  <w:style w:type="paragraph" w:styleId="HTML0">
    <w:name w:val="HTML Preformatted"/>
    <w:basedOn w:val="a"/>
    <w:link w:val="HTML"/>
    <w:rsid w:val="00E16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Times New Roman"/>
      <w:kern w:val="0"/>
      <w:sz w:val="22"/>
      <w:szCs w:val="22"/>
      <w:lang w:eastAsia="en-US" w:bidi="ar-SA"/>
    </w:rPr>
  </w:style>
  <w:style w:type="character" w:customStyle="1" w:styleId="HTML1">
    <w:name w:val="Стандартный HTML Знак1"/>
    <w:basedOn w:val="a0"/>
    <w:semiHidden/>
    <w:rsid w:val="00E16403"/>
    <w:rPr>
      <w:rFonts w:ascii="Consolas" w:eastAsia="SimSun" w:hAnsi="Consolas" w:cs="Mangal"/>
      <w:kern w:val="3"/>
      <w:sz w:val="20"/>
      <w:szCs w:val="18"/>
      <w:lang w:eastAsia="zh-CN" w:bidi="hi-IN"/>
    </w:rPr>
  </w:style>
  <w:style w:type="character" w:customStyle="1" w:styleId="35">
    <w:name w:val="Основной текст 3 Знак"/>
    <w:link w:val="36"/>
    <w:locked/>
    <w:rsid w:val="00E16403"/>
    <w:rPr>
      <w:rFonts w:cs="Times New Roman"/>
      <w:sz w:val="16"/>
      <w:szCs w:val="16"/>
    </w:rPr>
  </w:style>
  <w:style w:type="paragraph" w:styleId="36">
    <w:name w:val="Body Text 3"/>
    <w:basedOn w:val="a"/>
    <w:link w:val="35"/>
    <w:rsid w:val="00E16403"/>
    <w:pPr>
      <w:widowControl/>
      <w:suppressAutoHyphens w:val="0"/>
      <w:autoSpaceDN/>
      <w:spacing w:after="120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eastAsia="en-US" w:bidi="ar-SA"/>
    </w:rPr>
  </w:style>
  <w:style w:type="character" w:customStyle="1" w:styleId="310">
    <w:name w:val="Основной текст 3 Знак1"/>
    <w:basedOn w:val="a0"/>
    <w:semiHidden/>
    <w:rsid w:val="00E16403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customStyle="1" w:styleId="FR5">
    <w:name w:val="FR5"/>
    <w:rsid w:val="00E164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noProof/>
      <w:sz w:val="12"/>
      <w:szCs w:val="12"/>
      <w:lang w:eastAsia="ru-RU"/>
    </w:rPr>
  </w:style>
  <w:style w:type="paragraph" w:customStyle="1" w:styleId="FR3">
    <w:name w:val="FR3"/>
    <w:rsid w:val="00E1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FR1">
    <w:name w:val="FR1"/>
    <w:rsid w:val="00E164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56"/>
      <w:szCs w:val="56"/>
      <w:lang w:eastAsia="ru-RU"/>
    </w:rPr>
  </w:style>
  <w:style w:type="paragraph" w:customStyle="1" w:styleId="FR4">
    <w:name w:val="FR4"/>
    <w:rsid w:val="00E16403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affe">
    <w:name w:val="Столбик"/>
    <w:basedOn w:val="a"/>
    <w:rsid w:val="00E16403"/>
    <w:pPr>
      <w:widowControl/>
      <w:tabs>
        <w:tab w:val="num" w:pos="360"/>
      </w:tabs>
      <w:suppressAutoHyphens w:val="0"/>
      <w:autoSpaceDN/>
      <w:spacing w:line="264" w:lineRule="auto"/>
      <w:ind w:left="360" w:hanging="36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paragraph" w:customStyle="1" w:styleId="ConsTitle">
    <w:name w:val="ConsTitle"/>
    <w:rsid w:val="00E164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164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6403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b">
    <w:name w:val="Стиль1"/>
    <w:basedOn w:val="a"/>
    <w:rsid w:val="00E16403"/>
    <w:pPr>
      <w:widowControl/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2d">
    <w:name w:val="Стиль2"/>
    <w:basedOn w:val="1"/>
    <w:rsid w:val="00E16403"/>
    <w:pPr>
      <w:keepLines w:val="0"/>
      <w:spacing w:before="1800" w:after="60" w:line="300" w:lineRule="exact"/>
      <w:jc w:val="center"/>
      <w:outlineLvl w:val="9"/>
    </w:pPr>
    <w:rPr>
      <w:rFonts w:ascii="Pragmatica" w:eastAsia="Calibri" w:hAnsi="Pragmatica"/>
      <w:bCs w:val="0"/>
      <w:color w:val="auto"/>
      <w:kern w:val="28"/>
      <w:szCs w:val="20"/>
    </w:rPr>
  </w:style>
  <w:style w:type="paragraph" w:customStyle="1" w:styleId="1c">
    <w:name w:val="Обычный1"/>
    <w:rsid w:val="00E16403"/>
    <w:pPr>
      <w:widowControl w:val="0"/>
      <w:spacing w:after="0" w:line="360" w:lineRule="auto"/>
      <w:ind w:firstLine="4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7">
    <w:name w:val="Стиль3"/>
    <w:basedOn w:val="affe"/>
    <w:next w:val="a"/>
    <w:rsid w:val="00E16403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e"/>
    <w:rsid w:val="00E16403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d">
    <w:name w:val="Столбик 1"/>
    <w:basedOn w:val="a"/>
    <w:rsid w:val="00E16403"/>
    <w:pPr>
      <w:widowControl/>
      <w:suppressAutoHyphens w:val="0"/>
      <w:autoSpaceDN/>
      <w:spacing w:after="60"/>
      <w:ind w:left="397"/>
      <w:jc w:val="both"/>
      <w:textAlignment w:val="auto"/>
    </w:pPr>
    <w:rPr>
      <w:rFonts w:ascii="Times New Roman" w:eastAsia="Calibri" w:hAnsi="Times New Roman" w:cs="Times New Roman"/>
      <w:kern w:val="0"/>
      <w:sz w:val="22"/>
      <w:szCs w:val="20"/>
      <w:lang w:eastAsia="ru-RU" w:bidi="ar-SA"/>
    </w:rPr>
  </w:style>
  <w:style w:type="paragraph" w:customStyle="1" w:styleId="2e">
    <w:name w:val="Стиль Заголовок 2 + по центру"/>
    <w:basedOn w:val="2"/>
    <w:rsid w:val="00E16403"/>
    <w:pPr>
      <w:keepLines w:val="0"/>
      <w:suppressAutoHyphens/>
      <w:spacing w:before="240" w:after="120" w:line="264" w:lineRule="auto"/>
      <w:ind w:left="0" w:firstLine="0"/>
      <w:jc w:val="center"/>
    </w:pPr>
    <w:rPr>
      <w:rFonts w:eastAsia="Calibri" w:cs="Arial"/>
      <w:iCs/>
      <w:color w:val="auto"/>
      <w:sz w:val="20"/>
    </w:rPr>
  </w:style>
  <w:style w:type="paragraph" w:customStyle="1" w:styleId="western">
    <w:name w:val="western"/>
    <w:basedOn w:val="a"/>
    <w:rsid w:val="00E1640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Calibri" w:hAnsi="Times New Roman" w:cs="Times New Roman"/>
      <w:kern w:val="0"/>
      <w:sz w:val="22"/>
      <w:szCs w:val="22"/>
      <w:lang w:eastAsia="ru-RU" w:bidi="ar-SA"/>
    </w:rPr>
  </w:style>
  <w:style w:type="paragraph" w:customStyle="1" w:styleId="1e">
    <w:name w:val="Знак1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afff">
    <w:name w:val="Знак Знак Знак Знак Знак Знак Знак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character" w:customStyle="1" w:styleId="dash041704300433043e043b043e0432043e043a00201char1">
    <w:name w:val="dash0417_0430_0433_043e_043b_043e_0432_043e_043a_00201__char1"/>
    <w:rsid w:val="00E16403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403"/>
    <w:pPr>
      <w:widowControl/>
      <w:suppressAutoHyphens w:val="0"/>
      <w:autoSpaceDN/>
      <w:ind w:left="720" w:firstLine="700"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16403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1f">
    <w:name w:val="Стандарт_заг_1 степени"/>
    <w:basedOn w:val="a"/>
    <w:rsid w:val="00E16403"/>
    <w:pPr>
      <w:suppressAutoHyphens w:val="0"/>
      <w:autoSpaceDN/>
      <w:spacing w:before="360" w:after="240"/>
      <w:jc w:val="center"/>
      <w:textAlignment w:val="auto"/>
    </w:pPr>
    <w:rPr>
      <w:rFonts w:ascii="Times New Roman" w:eastAsia="Calibri" w:hAnsi="Times New Roman" w:cs="Times New Roman"/>
      <w:b/>
      <w:kern w:val="0"/>
      <w:sz w:val="28"/>
      <w:szCs w:val="28"/>
      <w:lang w:eastAsia="ru-RU" w:bidi="ar-SA"/>
    </w:rPr>
  </w:style>
  <w:style w:type="paragraph" w:customStyle="1" w:styleId="msonormalcxspmiddle">
    <w:name w:val="msonormalcxspmiddle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msonormalcxspmiddlecxspmiddle">
    <w:name w:val="msonormalcxspmiddlecxspmiddle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b-serp-urlitem1">
    <w:name w:val="b-serp-urlitem1"/>
    <w:rsid w:val="00E16403"/>
    <w:rPr>
      <w:rFonts w:cs="Times New Roman"/>
    </w:rPr>
  </w:style>
  <w:style w:type="paragraph" w:customStyle="1" w:styleId="38">
    <w:name w:val="Абзац списка3"/>
    <w:basedOn w:val="a"/>
    <w:rsid w:val="00E1640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44">
    <w:name w:val="Абзац списка4"/>
    <w:basedOn w:val="a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ff0">
    <w:name w:val="Содержимое таблицы"/>
    <w:basedOn w:val="a"/>
    <w:rsid w:val="00E16403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font8">
    <w:name w:val="font_8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7">
    <w:name w:val="font_7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customStyle="1" w:styleId="TableGrid">
    <w:name w:val="TableGrid"/>
    <w:rsid w:val="00E164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1">
    <w:name w:val="Footnote Text Char1"/>
    <w:semiHidden/>
    <w:rsid w:val="00E16403"/>
    <w:rPr>
      <w:rFonts w:cs="Times New Roman"/>
      <w:sz w:val="20"/>
      <w:szCs w:val="20"/>
      <w:lang w:eastAsia="en-US"/>
    </w:rPr>
  </w:style>
  <w:style w:type="character" w:customStyle="1" w:styleId="BalloonTextChar1">
    <w:name w:val="Balloon Text Char1"/>
    <w:semiHidden/>
    <w:rsid w:val="00E16403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rsid w:val="00E16403"/>
    <w:rPr>
      <w:rFonts w:cs="Times New Roman"/>
      <w:lang w:eastAsia="en-US"/>
    </w:rPr>
  </w:style>
  <w:style w:type="character" w:customStyle="1" w:styleId="1f0">
    <w:name w:val="Верхний колонтитул Знак1"/>
    <w:semiHidden/>
    <w:rsid w:val="00E16403"/>
    <w:rPr>
      <w:rFonts w:cs="Times New Roman"/>
    </w:rPr>
  </w:style>
  <w:style w:type="character" w:customStyle="1" w:styleId="HTMLPreformattedChar1">
    <w:name w:val="HTML Preformatted Char1"/>
    <w:semiHidden/>
    <w:rsid w:val="00E16403"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semiHidden/>
    <w:rsid w:val="00E16403"/>
    <w:rPr>
      <w:rFonts w:cs="Times New Roman"/>
      <w:sz w:val="16"/>
      <w:szCs w:val="16"/>
      <w:lang w:eastAsia="en-US"/>
    </w:rPr>
  </w:style>
  <w:style w:type="paragraph" w:customStyle="1" w:styleId="53">
    <w:name w:val="Абзац списка5"/>
    <w:basedOn w:val="a"/>
    <w:uiPriority w:val="99"/>
    <w:qFormat/>
    <w:rsid w:val="00E16403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2f">
    <w:name w:val="Без интервала2"/>
    <w:rsid w:val="00E16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C2C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2C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Абзац списка Знак"/>
    <w:link w:val="a3"/>
    <w:uiPriority w:val="99"/>
    <w:locked/>
    <w:rsid w:val="008909B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39">
    <w:name w:val="Нет списка3"/>
    <w:next w:val="a2"/>
    <w:semiHidden/>
    <w:rsid w:val="000F14DA"/>
  </w:style>
  <w:style w:type="table" w:customStyle="1" w:styleId="140">
    <w:name w:val="Сетка таблицы14"/>
    <w:basedOn w:val="a1"/>
    <w:next w:val="a7"/>
    <w:rsid w:val="000F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"/>
    <w:basedOn w:val="a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62">
    <w:name w:val="Абзац списка6"/>
    <w:basedOn w:val="a"/>
    <w:uiPriority w:val="99"/>
    <w:qFormat/>
    <w:rsid w:val="000F14D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customStyle="1" w:styleId="150">
    <w:name w:val="Сетка таблицы15"/>
    <w:basedOn w:val="a1"/>
    <w:next w:val="a7"/>
    <w:uiPriority w:val="59"/>
    <w:rsid w:val="000F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0F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"/>
    <w:basedOn w:val="a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ff3">
    <w:name w:val="МОН основной Знак"/>
    <w:basedOn w:val="a"/>
    <w:link w:val="afff4"/>
    <w:rsid w:val="000F14DA"/>
    <w:pPr>
      <w:suppressAutoHyphens w:val="0"/>
      <w:autoSpaceDE w:val="0"/>
      <w:adjustRightInd w:val="0"/>
      <w:spacing w:line="360" w:lineRule="auto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fff4">
    <w:name w:val="МОН основной Знак Знак"/>
    <w:link w:val="afff3"/>
    <w:rsid w:val="000F14DA"/>
    <w:rPr>
      <w:rFonts w:ascii="Times New Roman" w:eastAsia="Times New Roman" w:hAnsi="Times New Roman" w:cs="Times New Roman"/>
      <w:sz w:val="28"/>
      <w:szCs w:val="20"/>
    </w:rPr>
  </w:style>
  <w:style w:type="table" w:customStyle="1" w:styleId="160">
    <w:name w:val="Сетка таблицы16"/>
    <w:basedOn w:val="a1"/>
    <w:next w:val="a7"/>
    <w:uiPriority w:val="59"/>
    <w:rsid w:val="0091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footnote reference"/>
    <w:basedOn w:val="a0"/>
    <w:uiPriority w:val="99"/>
    <w:semiHidden/>
    <w:unhideWhenUsed/>
    <w:rsid w:val="00C9440B"/>
    <w:rPr>
      <w:vertAlign w:val="superscript"/>
    </w:rPr>
  </w:style>
  <w:style w:type="character" w:styleId="afff6">
    <w:name w:val="annotation reference"/>
    <w:basedOn w:val="a0"/>
    <w:uiPriority w:val="99"/>
    <w:semiHidden/>
    <w:unhideWhenUsed/>
    <w:rsid w:val="00C72BF6"/>
    <w:rPr>
      <w:sz w:val="16"/>
      <w:szCs w:val="16"/>
    </w:rPr>
  </w:style>
  <w:style w:type="paragraph" w:styleId="afff7">
    <w:name w:val="annotation text"/>
    <w:basedOn w:val="a"/>
    <w:link w:val="afff8"/>
    <w:uiPriority w:val="99"/>
    <w:semiHidden/>
    <w:unhideWhenUsed/>
    <w:rsid w:val="00C72BF6"/>
    <w:rPr>
      <w:sz w:val="20"/>
      <w:szCs w:val="18"/>
    </w:rPr>
  </w:style>
  <w:style w:type="character" w:customStyle="1" w:styleId="afff8">
    <w:name w:val="Текст примечания Знак"/>
    <w:basedOn w:val="a0"/>
    <w:link w:val="afff7"/>
    <w:uiPriority w:val="99"/>
    <w:semiHidden/>
    <w:rsid w:val="00C72B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72BF6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72BF6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table" w:customStyle="1" w:styleId="170">
    <w:name w:val="Сетка таблицы17"/>
    <w:basedOn w:val="a1"/>
    <w:next w:val="a7"/>
    <w:uiPriority w:val="59"/>
    <w:rsid w:val="006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F0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16403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21798E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D7134"/>
    <w:pPr>
      <w:keepNext/>
      <w:keepLines/>
      <w:widowControl/>
      <w:suppressAutoHyphens w:val="0"/>
      <w:autoSpaceDN/>
      <w:spacing w:after="5" w:line="270" w:lineRule="auto"/>
      <w:ind w:left="1162" w:hanging="10"/>
      <w:textAlignment w:val="auto"/>
      <w:outlineLvl w:val="1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2DA2BF"/>
      <w:kern w:val="0"/>
      <w:sz w:val="20"/>
      <w:szCs w:val="20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paragraph" w:styleId="5">
    <w:name w:val="heading 5"/>
    <w:basedOn w:val="a"/>
    <w:next w:val="a"/>
    <w:link w:val="5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4"/>
    </w:pPr>
    <w:rPr>
      <w:rFonts w:ascii="Cambria" w:eastAsia="Times New Roman" w:hAnsi="Cambria" w:cs="Times New Roman"/>
      <w:color w:val="16505E"/>
      <w:kern w:val="0"/>
      <w:sz w:val="20"/>
      <w:szCs w:val="20"/>
      <w:lang w:eastAsia="ru-RU" w:bidi="ar-SA"/>
    </w:rPr>
  </w:style>
  <w:style w:type="paragraph" w:styleId="6">
    <w:name w:val="heading 6"/>
    <w:basedOn w:val="a"/>
    <w:next w:val="a"/>
    <w:link w:val="6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5"/>
    </w:pPr>
    <w:rPr>
      <w:rFonts w:ascii="Cambria" w:eastAsia="Times New Roman" w:hAnsi="Cambria" w:cs="Times New Roman"/>
      <w:i/>
      <w:iCs/>
      <w:color w:val="16505E"/>
      <w:kern w:val="0"/>
      <w:sz w:val="20"/>
      <w:szCs w:val="20"/>
      <w:lang w:eastAsia="ru-RU" w:bidi="ar-SA"/>
    </w:rPr>
  </w:style>
  <w:style w:type="paragraph" w:styleId="7">
    <w:name w:val="heading 7"/>
    <w:basedOn w:val="a"/>
    <w:next w:val="a"/>
    <w:link w:val="7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ru-RU" w:bidi="ar-SA"/>
    </w:rPr>
  </w:style>
  <w:style w:type="paragraph" w:styleId="8">
    <w:name w:val="heading 8"/>
    <w:basedOn w:val="a"/>
    <w:next w:val="a"/>
    <w:link w:val="8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7"/>
    </w:pPr>
    <w:rPr>
      <w:rFonts w:ascii="Cambria" w:eastAsia="Times New Roman" w:hAnsi="Cambria" w:cs="Times New Roman"/>
      <w:color w:val="2DA2BF"/>
      <w:kern w:val="0"/>
      <w:sz w:val="20"/>
      <w:szCs w:val="20"/>
      <w:lang w:eastAsia="ru-RU" w:bidi="ar-SA"/>
    </w:rPr>
  </w:style>
  <w:style w:type="paragraph" w:styleId="9">
    <w:name w:val="heading 9"/>
    <w:basedOn w:val="a"/>
    <w:next w:val="a"/>
    <w:link w:val="9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2BBF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9"/>
    <w:rsid w:val="000D713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0D713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0D7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39"/>
    <w:rsid w:val="000D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unhideWhenUsed/>
    <w:qFormat/>
    <w:rsid w:val="000D71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rsid w:val="000D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nhideWhenUsed/>
    <w:rsid w:val="007F472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rsid w:val="007F472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9C3E45"/>
  </w:style>
  <w:style w:type="paragraph" w:customStyle="1" w:styleId="ab">
    <w:name w:val="Знак Знак Знак Знак"/>
    <w:basedOn w:val="a"/>
    <w:rsid w:val="009C3E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c">
    <w:name w:val="No Spacing"/>
    <w:link w:val="ad"/>
    <w:uiPriority w:val="1"/>
    <w:qFormat/>
    <w:rsid w:val="009C3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9C3E45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"/>
    <w:rsid w:val="009C3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9C3E45"/>
    <w:rPr>
      <w:rFonts w:ascii="Verdana" w:hAnsi="Verdana" w:hint="default"/>
      <w:color w:val="844C1A"/>
      <w:u w:val="single"/>
    </w:rPr>
  </w:style>
  <w:style w:type="paragraph" w:customStyle="1" w:styleId="13">
    <w:name w:val="Абзац списка1"/>
    <w:basedOn w:val="a"/>
    <w:uiPriority w:val="99"/>
    <w:qFormat/>
    <w:rsid w:val="009C3E4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14">
    <w:name w:val="Без интервала1"/>
    <w:rsid w:val="009C3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D2A2F"/>
  </w:style>
  <w:style w:type="character" w:customStyle="1" w:styleId="15">
    <w:name w:val="Просмотренная гиперссылка1"/>
    <w:basedOn w:val="a0"/>
    <w:uiPriority w:val="99"/>
    <w:semiHidden/>
    <w:unhideWhenUsed/>
    <w:rsid w:val="002D2A2F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2D2A2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2D2A2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2D2A2F"/>
    <w:rPr>
      <w:rFonts w:ascii="Calibri" w:eastAsia="Calibri" w:hAnsi="Calibri" w:cs="Times New Roman"/>
    </w:rPr>
  </w:style>
  <w:style w:type="paragraph" w:customStyle="1" w:styleId="c55">
    <w:name w:val="c5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8">
    <w:name w:val="c3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7">
    <w:name w:val="c37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">
    <w:name w:val="c2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8">
    <w:name w:val="c1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3">
    <w:name w:val="c13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5">
    <w:name w:val="c2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3">
    <w:name w:val="Основной текст_"/>
    <w:basedOn w:val="a0"/>
    <w:link w:val="22"/>
    <w:locked/>
    <w:rsid w:val="002D2A2F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D2A2F"/>
    <w:pPr>
      <w:shd w:val="clear" w:color="auto" w:fill="FFFFFF"/>
      <w:suppressAutoHyphens w:val="0"/>
      <w:autoSpaceDN/>
      <w:spacing w:line="0" w:lineRule="atLeast"/>
      <w:ind w:hanging="580"/>
      <w:textAlignment w:val="auto"/>
    </w:pPr>
    <w:rPr>
      <w:rFonts w:ascii="Times New Roman" w:eastAsia="Times New Roman" w:hAnsi="Times New Roman" w:cs="Times New Roman"/>
      <w:spacing w:val="-1"/>
      <w:kern w:val="0"/>
      <w:sz w:val="25"/>
      <w:szCs w:val="25"/>
      <w:lang w:eastAsia="en-US" w:bidi="ar-SA"/>
    </w:rPr>
  </w:style>
  <w:style w:type="character" w:customStyle="1" w:styleId="c28">
    <w:name w:val="c28"/>
    <w:basedOn w:val="a0"/>
    <w:rsid w:val="002D2A2F"/>
  </w:style>
  <w:style w:type="character" w:customStyle="1" w:styleId="c21">
    <w:name w:val="c21"/>
    <w:basedOn w:val="a0"/>
    <w:rsid w:val="002D2A2F"/>
  </w:style>
  <w:style w:type="character" w:customStyle="1" w:styleId="c34">
    <w:name w:val="c34"/>
    <w:basedOn w:val="a0"/>
    <w:rsid w:val="002D2A2F"/>
  </w:style>
  <w:style w:type="character" w:customStyle="1" w:styleId="c0">
    <w:name w:val="c0"/>
    <w:basedOn w:val="a0"/>
    <w:rsid w:val="002D2A2F"/>
  </w:style>
  <w:style w:type="character" w:customStyle="1" w:styleId="c115">
    <w:name w:val="c115"/>
    <w:basedOn w:val="a0"/>
    <w:rsid w:val="002D2A2F"/>
  </w:style>
  <w:style w:type="character" w:customStyle="1" w:styleId="s3">
    <w:name w:val="s3"/>
    <w:basedOn w:val="a0"/>
    <w:rsid w:val="002D2A2F"/>
  </w:style>
  <w:style w:type="character" w:customStyle="1" w:styleId="s1">
    <w:name w:val="s1"/>
    <w:basedOn w:val="a0"/>
    <w:rsid w:val="002D2A2F"/>
  </w:style>
  <w:style w:type="table" w:customStyle="1" w:styleId="16">
    <w:name w:val="Сетка таблицы1"/>
    <w:basedOn w:val="a1"/>
    <w:next w:val="a7"/>
    <w:uiPriority w:val="3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2D2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2D2A2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16403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6403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403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6403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6403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64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6403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64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5">
    <w:name w:val="caption"/>
    <w:basedOn w:val="a"/>
    <w:next w:val="a"/>
    <w:unhideWhenUsed/>
    <w:qFormat/>
    <w:rsid w:val="00E16403"/>
    <w:pPr>
      <w:widowControl/>
      <w:suppressAutoHyphens w:val="0"/>
      <w:autoSpaceDN/>
      <w:spacing w:after="200"/>
      <w:textAlignment w:val="auto"/>
    </w:pPr>
    <w:rPr>
      <w:rFonts w:ascii="Calibri" w:eastAsia="Times New Roman" w:hAnsi="Calibri" w:cs="Times New Roman"/>
      <w:b/>
      <w:bCs/>
      <w:color w:val="2DA2BF"/>
      <w:kern w:val="0"/>
      <w:sz w:val="18"/>
      <w:szCs w:val="18"/>
      <w:lang w:eastAsia="ru-RU" w:bidi="ar-SA"/>
    </w:rPr>
  </w:style>
  <w:style w:type="paragraph" w:styleId="af6">
    <w:name w:val="Title"/>
    <w:basedOn w:val="a"/>
    <w:next w:val="a"/>
    <w:link w:val="af7"/>
    <w:qFormat/>
    <w:rsid w:val="00E16403"/>
    <w:pPr>
      <w:widowControl/>
      <w:pBdr>
        <w:bottom w:val="single" w:sz="8" w:space="4" w:color="2DA2BF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 w:bidi="ar-SA"/>
    </w:rPr>
  </w:style>
  <w:style w:type="character" w:customStyle="1" w:styleId="af7">
    <w:name w:val="Название Знак"/>
    <w:basedOn w:val="a0"/>
    <w:link w:val="af6"/>
    <w:rsid w:val="00E16403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qFormat/>
    <w:rsid w:val="00E16403"/>
    <w:pPr>
      <w:widowControl/>
      <w:numPr>
        <w:ilvl w:val="1"/>
      </w:numPr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color w:val="2DA2BF"/>
      <w:spacing w:val="15"/>
      <w:kern w:val="0"/>
      <w:lang w:eastAsia="ru-RU" w:bidi="ar-SA"/>
    </w:rPr>
  </w:style>
  <w:style w:type="character" w:customStyle="1" w:styleId="af9">
    <w:name w:val="Подзаголовок Знак"/>
    <w:basedOn w:val="a0"/>
    <w:link w:val="af8"/>
    <w:rsid w:val="00E16403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a">
    <w:name w:val="Strong"/>
    <w:uiPriority w:val="22"/>
    <w:qFormat/>
    <w:rsid w:val="00E16403"/>
    <w:rPr>
      <w:b/>
      <w:bCs/>
    </w:rPr>
  </w:style>
  <w:style w:type="character" w:styleId="afb">
    <w:name w:val="Emphasis"/>
    <w:qFormat/>
    <w:rsid w:val="00E16403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E16403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i/>
      <w:iCs/>
      <w:color w:val="000000"/>
      <w:kern w:val="0"/>
      <w:sz w:val="20"/>
      <w:szCs w:val="20"/>
      <w:lang w:eastAsia="ru-RU" w:bidi="ar-SA"/>
    </w:rPr>
  </w:style>
  <w:style w:type="character" w:customStyle="1" w:styleId="25">
    <w:name w:val="Цитата 2 Знак"/>
    <w:basedOn w:val="a0"/>
    <w:link w:val="24"/>
    <w:uiPriority w:val="29"/>
    <w:rsid w:val="00E16403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E16403"/>
    <w:pPr>
      <w:widowControl/>
      <w:pBdr>
        <w:bottom w:val="single" w:sz="4" w:space="4" w:color="2DA2BF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Calibri" w:eastAsia="Times New Roman" w:hAnsi="Calibri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character" w:customStyle="1" w:styleId="afd">
    <w:name w:val="Выделенная цитата Знак"/>
    <w:basedOn w:val="a0"/>
    <w:link w:val="afc"/>
    <w:uiPriority w:val="30"/>
    <w:rsid w:val="00E16403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e">
    <w:name w:val="Subtle Emphasis"/>
    <w:uiPriority w:val="19"/>
    <w:qFormat/>
    <w:rsid w:val="00E16403"/>
    <w:rPr>
      <w:i/>
      <w:iCs/>
      <w:color w:val="808080"/>
    </w:rPr>
  </w:style>
  <w:style w:type="character" w:styleId="aff">
    <w:name w:val="Intense Emphasis"/>
    <w:uiPriority w:val="21"/>
    <w:qFormat/>
    <w:rsid w:val="00E16403"/>
    <w:rPr>
      <w:b/>
      <w:bCs/>
      <w:i/>
      <w:iCs/>
      <w:color w:val="2DA2BF"/>
    </w:rPr>
  </w:style>
  <w:style w:type="character" w:styleId="aff0">
    <w:name w:val="Subtle Reference"/>
    <w:uiPriority w:val="31"/>
    <w:qFormat/>
    <w:rsid w:val="00E16403"/>
    <w:rPr>
      <w:smallCaps/>
      <w:color w:val="DA1F28"/>
      <w:u w:val="single"/>
    </w:rPr>
  </w:style>
  <w:style w:type="character" w:styleId="aff1">
    <w:name w:val="Intense Reference"/>
    <w:uiPriority w:val="32"/>
    <w:qFormat/>
    <w:rsid w:val="00E16403"/>
    <w:rPr>
      <w:b/>
      <w:bCs/>
      <w:smallCaps/>
      <w:color w:val="DA1F28"/>
      <w:spacing w:val="5"/>
      <w:u w:val="single"/>
    </w:rPr>
  </w:style>
  <w:style w:type="character" w:styleId="aff2">
    <w:name w:val="Book Title"/>
    <w:uiPriority w:val="33"/>
    <w:qFormat/>
    <w:rsid w:val="00E16403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16403"/>
    <w:pPr>
      <w:outlineLvl w:val="9"/>
    </w:pPr>
  </w:style>
  <w:style w:type="paragraph" w:styleId="aff4">
    <w:name w:val="List"/>
    <w:basedOn w:val="a"/>
    <w:uiPriority w:val="99"/>
    <w:semiHidden/>
    <w:unhideWhenUsed/>
    <w:rsid w:val="00E16403"/>
    <w:pPr>
      <w:widowControl/>
      <w:suppressAutoHyphens w:val="0"/>
      <w:autoSpaceDN/>
      <w:spacing w:after="200" w:line="276" w:lineRule="auto"/>
      <w:ind w:left="283" w:hanging="283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52">
    <w:name w:val="Основной текст5"/>
    <w:basedOn w:val="a"/>
    <w:rsid w:val="00E16403"/>
    <w:pPr>
      <w:shd w:val="clear" w:color="auto" w:fill="FFFFFF"/>
      <w:suppressAutoHyphens w:val="0"/>
      <w:autoSpaceDN/>
      <w:spacing w:before="180" w:after="300" w:line="317" w:lineRule="exact"/>
      <w:ind w:hanging="380"/>
      <w:jc w:val="both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character" w:customStyle="1" w:styleId="17">
    <w:name w:val="Основной текст1"/>
    <w:rsid w:val="00E1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E164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page number"/>
    <w:rsid w:val="00E16403"/>
    <w:rPr>
      <w:rFonts w:cs="Times New Roman"/>
    </w:rPr>
  </w:style>
  <w:style w:type="paragraph" w:customStyle="1" w:styleId="Heading">
    <w:name w:val="Heading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Zag11">
    <w:name w:val="Zag_11"/>
    <w:rsid w:val="00E16403"/>
  </w:style>
  <w:style w:type="character" w:customStyle="1" w:styleId="apple-converted-space">
    <w:name w:val="apple-converted-space"/>
    <w:rsid w:val="00E16403"/>
    <w:rPr>
      <w:rFonts w:cs="Times New Roman"/>
    </w:rPr>
  </w:style>
  <w:style w:type="paragraph" w:styleId="aff6">
    <w:name w:val="Body Text Indent"/>
    <w:basedOn w:val="a"/>
    <w:link w:val="18"/>
    <w:rsid w:val="00E16403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ru-RU" w:bidi="ar-SA"/>
    </w:rPr>
  </w:style>
  <w:style w:type="character" w:customStyle="1" w:styleId="aff7">
    <w:name w:val="Основной текст с отступом Знак"/>
    <w:basedOn w:val="a0"/>
    <w:rsid w:val="00E1640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18">
    <w:name w:val="Основной текст с отступом Знак1"/>
    <w:link w:val="aff6"/>
    <w:locked/>
    <w:rsid w:val="00E1640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listparagraph">
    <w:name w:val="listparagraph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ff8">
    <w:name w:val="a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f9">
    <w:name w:val="Block Text"/>
    <w:basedOn w:val="a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character" w:customStyle="1" w:styleId="affa">
    <w:name w:val="Текст сноски Знак"/>
    <w:link w:val="affb"/>
    <w:semiHidden/>
    <w:locked/>
    <w:rsid w:val="00E16403"/>
    <w:rPr>
      <w:rFonts w:ascii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a"/>
    <w:semiHidden/>
    <w:rsid w:val="00E16403"/>
    <w:pPr>
      <w:widowControl/>
      <w:suppressAutoHyphens w:val="0"/>
      <w:autoSpaceDN/>
      <w:spacing w:line="288" w:lineRule="auto"/>
      <w:ind w:firstLine="567"/>
      <w:jc w:val="both"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19">
    <w:name w:val="Текст сноски Знак1"/>
    <w:basedOn w:val="a0"/>
    <w:uiPriority w:val="99"/>
    <w:semiHidden/>
    <w:rsid w:val="00E1640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27">
    <w:name w:val="Body Text 2"/>
    <w:basedOn w:val="a"/>
    <w:link w:val="28"/>
    <w:rsid w:val="00E16403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28">
    <w:name w:val="Основной текст 2 Знак"/>
    <w:basedOn w:val="a0"/>
    <w:link w:val="27"/>
    <w:rsid w:val="00E16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E16403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E16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1640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Calibri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E1640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c">
    <w:name w:val="Normal Indent"/>
    <w:basedOn w:val="a"/>
    <w:rsid w:val="00E16403"/>
    <w:pPr>
      <w:suppressAutoHyphens w:val="0"/>
      <w:autoSpaceDE w:val="0"/>
      <w:adjustRightInd w:val="0"/>
      <w:spacing w:line="276" w:lineRule="auto"/>
      <w:ind w:left="708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2b">
    <w:name w:val="List 2"/>
    <w:basedOn w:val="a"/>
    <w:rsid w:val="00E16403"/>
    <w:pPr>
      <w:suppressAutoHyphens w:val="0"/>
      <w:autoSpaceDE w:val="0"/>
      <w:adjustRightInd w:val="0"/>
      <w:spacing w:line="276" w:lineRule="auto"/>
      <w:ind w:left="566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42">
    <w:name w:val="List 4"/>
    <w:basedOn w:val="a"/>
    <w:rsid w:val="00E16403"/>
    <w:pPr>
      <w:suppressAutoHyphens w:val="0"/>
      <w:autoSpaceDE w:val="0"/>
      <w:adjustRightInd w:val="0"/>
      <w:spacing w:line="276" w:lineRule="auto"/>
      <w:ind w:left="1132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34">
    <w:name w:val="List Bullet 3"/>
    <w:basedOn w:val="a"/>
    <w:autoRedefine/>
    <w:rsid w:val="00E16403"/>
    <w:pPr>
      <w:tabs>
        <w:tab w:val="num" w:pos="420"/>
      </w:tabs>
      <w:suppressAutoHyphens w:val="0"/>
      <w:autoSpaceDE w:val="0"/>
      <w:adjustRightInd w:val="0"/>
      <w:spacing w:line="276" w:lineRule="auto"/>
      <w:ind w:left="420" w:hanging="360"/>
      <w:jc w:val="both"/>
      <w:textAlignment w:val="auto"/>
    </w:pPr>
    <w:rPr>
      <w:rFonts w:ascii="Times New Roman" w:eastAsia="Calibri" w:hAnsi="Times New Roman" w:cs="Times New Roman"/>
      <w:color w:val="000080"/>
      <w:kern w:val="0"/>
      <w:szCs w:val="20"/>
      <w:lang w:eastAsia="ru-RU" w:bidi="ar-SA"/>
    </w:rPr>
  </w:style>
  <w:style w:type="paragraph" w:styleId="2c">
    <w:name w:val="List Continue 2"/>
    <w:basedOn w:val="a"/>
    <w:rsid w:val="00E16403"/>
    <w:pPr>
      <w:suppressAutoHyphens w:val="0"/>
      <w:autoSpaceDE w:val="0"/>
      <w:adjustRightInd w:val="0"/>
      <w:spacing w:after="120" w:line="276" w:lineRule="auto"/>
      <w:ind w:left="566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customStyle="1" w:styleId="FR2">
    <w:name w:val="FR2"/>
    <w:rsid w:val="00E16403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Цитата1"/>
    <w:basedOn w:val="a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ar-SA" w:bidi="ar-SA"/>
    </w:rPr>
  </w:style>
  <w:style w:type="paragraph" w:customStyle="1" w:styleId="affd">
    <w:name w:val="Знак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Title">
    <w:name w:val="ConsPlusTitle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E16403"/>
    <w:rPr>
      <w:rFonts w:ascii="Courier New" w:hAnsi="Courier New" w:cs="Times New Roman"/>
    </w:rPr>
  </w:style>
  <w:style w:type="paragraph" w:styleId="HTML0">
    <w:name w:val="HTML Preformatted"/>
    <w:basedOn w:val="a"/>
    <w:link w:val="HTML"/>
    <w:rsid w:val="00E16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Times New Roman"/>
      <w:kern w:val="0"/>
      <w:sz w:val="22"/>
      <w:szCs w:val="22"/>
      <w:lang w:eastAsia="en-US" w:bidi="ar-SA"/>
    </w:rPr>
  </w:style>
  <w:style w:type="character" w:customStyle="1" w:styleId="HTML1">
    <w:name w:val="Стандартный HTML Знак1"/>
    <w:basedOn w:val="a0"/>
    <w:semiHidden/>
    <w:rsid w:val="00E16403"/>
    <w:rPr>
      <w:rFonts w:ascii="Consolas" w:eastAsia="SimSun" w:hAnsi="Consolas" w:cs="Mangal"/>
      <w:kern w:val="3"/>
      <w:sz w:val="20"/>
      <w:szCs w:val="18"/>
      <w:lang w:eastAsia="zh-CN" w:bidi="hi-IN"/>
    </w:rPr>
  </w:style>
  <w:style w:type="character" w:customStyle="1" w:styleId="35">
    <w:name w:val="Основной текст 3 Знак"/>
    <w:link w:val="36"/>
    <w:locked/>
    <w:rsid w:val="00E16403"/>
    <w:rPr>
      <w:rFonts w:cs="Times New Roman"/>
      <w:sz w:val="16"/>
      <w:szCs w:val="16"/>
    </w:rPr>
  </w:style>
  <w:style w:type="paragraph" w:styleId="36">
    <w:name w:val="Body Text 3"/>
    <w:basedOn w:val="a"/>
    <w:link w:val="35"/>
    <w:rsid w:val="00E16403"/>
    <w:pPr>
      <w:widowControl/>
      <w:suppressAutoHyphens w:val="0"/>
      <w:autoSpaceDN/>
      <w:spacing w:after="120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eastAsia="en-US" w:bidi="ar-SA"/>
    </w:rPr>
  </w:style>
  <w:style w:type="character" w:customStyle="1" w:styleId="310">
    <w:name w:val="Основной текст 3 Знак1"/>
    <w:basedOn w:val="a0"/>
    <w:semiHidden/>
    <w:rsid w:val="00E16403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customStyle="1" w:styleId="FR5">
    <w:name w:val="FR5"/>
    <w:rsid w:val="00E164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noProof/>
      <w:sz w:val="12"/>
      <w:szCs w:val="12"/>
      <w:lang w:eastAsia="ru-RU"/>
    </w:rPr>
  </w:style>
  <w:style w:type="paragraph" w:customStyle="1" w:styleId="FR3">
    <w:name w:val="FR3"/>
    <w:rsid w:val="00E1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FR1">
    <w:name w:val="FR1"/>
    <w:rsid w:val="00E164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56"/>
      <w:szCs w:val="56"/>
      <w:lang w:eastAsia="ru-RU"/>
    </w:rPr>
  </w:style>
  <w:style w:type="paragraph" w:customStyle="1" w:styleId="FR4">
    <w:name w:val="FR4"/>
    <w:rsid w:val="00E16403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affe">
    <w:name w:val="Столбик"/>
    <w:basedOn w:val="a"/>
    <w:rsid w:val="00E16403"/>
    <w:pPr>
      <w:widowControl/>
      <w:tabs>
        <w:tab w:val="num" w:pos="360"/>
      </w:tabs>
      <w:suppressAutoHyphens w:val="0"/>
      <w:autoSpaceDN/>
      <w:spacing w:line="264" w:lineRule="auto"/>
      <w:ind w:left="360" w:hanging="36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paragraph" w:customStyle="1" w:styleId="ConsTitle">
    <w:name w:val="ConsTitle"/>
    <w:rsid w:val="00E164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164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6403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b">
    <w:name w:val="Стиль1"/>
    <w:basedOn w:val="a"/>
    <w:rsid w:val="00E16403"/>
    <w:pPr>
      <w:widowControl/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2d">
    <w:name w:val="Стиль2"/>
    <w:basedOn w:val="1"/>
    <w:rsid w:val="00E16403"/>
    <w:pPr>
      <w:keepLines w:val="0"/>
      <w:spacing w:before="1800" w:after="60" w:line="300" w:lineRule="exact"/>
      <w:jc w:val="center"/>
      <w:outlineLvl w:val="9"/>
    </w:pPr>
    <w:rPr>
      <w:rFonts w:ascii="Pragmatica" w:eastAsia="Calibri" w:hAnsi="Pragmatica"/>
      <w:bCs w:val="0"/>
      <w:color w:val="auto"/>
      <w:kern w:val="28"/>
      <w:szCs w:val="20"/>
    </w:rPr>
  </w:style>
  <w:style w:type="paragraph" w:customStyle="1" w:styleId="1c">
    <w:name w:val="Обычный1"/>
    <w:rsid w:val="00E16403"/>
    <w:pPr>
      <w:widowControl w:val="0"/>
      <w:spacing w:after="0" w:line="360" w:lineRule="auto"/>
      <w:ind w:firstLine="4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7">
    <w:name w:val="Стиль3"/>
    <w:basedOn w:val="affe"/>
    <w:next w:val="a"/>
    <w:rsid w:val="00E16403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e"/>
    <w:rsid w:val="00E16403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d">
    <w:name w:val="Столбик 1"/>
    <w:basedOn w:val="a"/>
    <w:rsid w:val="00E16403"/>
    <w:pPr>
      <w:widowControl/>
      <w:suppressAutoHyphens w:val="0"/>
      <w:autoSpaceDN/>
      <w:spacing w:after="60"/>
      <w:ind w:left="397"/>
      <w:jc w:val="both"/>
      <w:textAlignment w:val="auto"/>
    </w:pPr>
    <w:rPr>
      <w:rFonts w:ascii="Times New Roman" w:eastAsia="Calibri" w:hAnsi="Times New Roman" w:cs="Times New Roman"/>
      <w:kern w:val="0"/>
      <w:sz w:val="22"/>
      <w:szCs w:val="20"/>
      <w:lang w:eastAsia="ru-RU" w:bidi="ar-SA"/>
    </w:rPr>
  </w:style>
  <w:style w:type="paragraph" w:customStyle="1" w:styleId="2e">
    <w:name w:val="Стиль Заголовок 2 + по центру"/>
    <w:basedOn w:val="2"/>
    <w:rsid w:val="00E16403"/>
    <w:pPr>
      <w:keepLines w:val="0"/>
      <w:suppressAutoHyphens/>
      <w:spacing w:before="240" w:after="120" w:line="264" w:lineRule="auto"/>
      <w:ind w:left="0" w:firstLine="0"/>
      <w:jc w:val="center"/>
    </w:pPr>
    <w:rPr>
      <w:rFonts w:eastAsia="Calibri" w:cs="Arial"/>
      <w:iCs/>
      <w:color w:val="auto"/>
      <w:sz w:val="20"/>
    </w:rPr>
  </w:style>
  <w:style w:type="paragraph" w:customStyle="1" w:styleId="western">
    <w:name w:val="western"/>
    <w:basedOn w:val="a"/>
    <w:rsid w:val="00E1640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Calibri" w:hAnsi="Times New Roman" w:cs="Times New Roman"/>
      <w:kern w:val="0"/>
      <w:sz w:val="22"/>
      <w:szCs w:val="22"/>
      <w:lang w:eastAsia="ru-RU" w:bidi="ar-SA"/>
    </w:rPr>
  </w:style>
  <w:style w:type="paragraph" w:customStyle="1" w:styleId="1e">
    <w:name w:val="Знак1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afff">
    <w:name w:val="Знак Знак Знак Знак Знак Знак Знак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character" w:customStyle="1" w:styleId="dash041704300433043e043b043e0432043e043a00201char1">
    <w:name w:val="dash0417_0430_0433_043e_043b_043e_0432_043e_043a_00201__char1"/>
    <w:rsid w:val="00E16403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403"/>
    <w:pPr>
      <w:widowControl/>
      <w:suppressAutoHyphens w:val="0"/>
      <w:autoSpaceDN/>
      <w:ind w:left="720" w:firstLine="700"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16403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1f">
    <w:name w:val="Стандарт_заг_1 степени"/>
    <w:basedOn w:val="a"/>
    <w:rsid w:val="00E16403"/>
    <w:pPr>
      <w:suppressAutoHyphens w:val="0"/>
      <w:autoSpaceDN/>
      <w:spacing w:before="360" w:after="240"/>
      <w:jc w:val="center"/>
      <w:textAlignment w:val="auto"/>
    </w:pPr>
    <w:rPr>
      <w:rFonts w:ascii="Times New Roman" w:eastAsia="Calibri" w:hAnsi="Times New Roman" w:cs="Times New Roman"/>
      <w:b/>
      <w:kern w:val="0"/>
      <w:sz w:val="28"/>
      <w:szCs w:val="28"/>
      <w:lang w:eastAsia="ru-RU" w:bidi="ar-SA"/>
    </w:rPr>
  </w:style>
  <w:style w:type="paragraph" w:customStyle="1" w:styleId="msonormalcxspmiddle">
    <w:name w:val="msonormalcxspmiddle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msonormalcxspmiddlecxspmiddle">
    <w:name w:val="msonormalcxspmiddlecxspmiddle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b-serp-urlitem1">
    <w:name w:val="b-serp-urlitem1"/>
    <w:rsid w:val="00E16403"/>
    <w:rPr>
      <w:rFonts w:cs="Times New Roman"/>
    </w:rPr>
  </w:style>
  <w:style w:type="paragraph" w:customStyle="1" w:styleId="38">
    <w:name w:val="Абзац списка3"/>
    <w:basedOn w:val="a"/>
    <w:rsid w:val="00E1640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44">
    <w:name w:val="Абзац списка4"/>
    <w:basedOn w:val="a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ff0">
    <w:name w:val="Содержимое таблицы"/>
    <w:basedOn w:val="a"/>
    <w:rsid w:val="00E16403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font8">
    <w:name w:val="font_8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7">
    <w:name w:val="font_7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customStyle="1" w:styleId="TableGrid">
    <w:name w:val="TableGrid"/>
    <w:rsid w:val="00E164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1">
    <w:name w:val="Footnote Text Char1"/>
    <w:semiHidden/>
    <w:rsid w:val="00E16403"/>
    <w:rPr>
      <w:rFonts w:cs="Times New Roman"/>
      <w:sz w:val="20"/>
      <w:szCs w:val="20"/>
      <w:lang w:eastAsia="en-US"/>
    </w:rPr>
  </w:style>
  <w:style w:type="character" w:customStyle="1" w:styleId="BalloonTextChar1">
    <w:name w:val="Balloon Text Char1"/>
    <w:semiHidden/>
    <w:rsid w:val="00E16403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rsid w:val="00E16403"/>
    <w:rPr>
      <w:rFonts w:cs="Times New Roman"/>
      <w:lang w:eastAsia="en-US"/>
    </w:rPr>
  </w:style>
  <w:style w:type="character" w:customStyle="1" w:styleId="1f0">
    <w:name w:val="Верхний колонтитул Знак1"/>
    <w:semiHidden/>
    <w:rsid w:val="00E16403"/>
    <w:rPr>
      <w:rFonts w:cs="Times New Roman"/>
    </w:rPr>
  </w:style>
  <w:style w:type="character" w:customStyle="1" w:styleId="HTMLPreformattedChar1">
    <w:name w:val="HTML Preformatted Char1"/>
    <w:semiHidden/>
    <w:rsid w:val="00E16403"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semiHidden/>
    <w:rsid w:val="00E16403"/>
    <w:rPr>
      <w:rFonts w:cs="Times New Roman"/>
      <w:sz w:val="16"/>
      <w:szCs w:val="16"/>
      <w:lang w:eastAsia="en-US"/>
    </w:rPr>
  </w:style>
  <w:style w:type="paragraph" w:customStyle="1" w:styleId="53">
    <w:name w:val="Абзац списка5"/>
    <w:basedOn w:val="a"/>
    <w:uiPriority w:val="99"/>
    <w:qFormat/>
    <w:rsid w:val="00E16403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2f">
    <w:name w:val="Без интервала2"/>
    <w:rsid w:val="00E16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C2C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2C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Абзац списка Знак"/>
    <w:link w:val="a3"/>
    <w:uiPriority w:val="99"/>
    <w:locked/>
    <w:rsid w:val="008909B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39">
    <w:name w:val="Нет списка3"/>
    <w:next w:val="a2"/>
    <w:semiHidden/>
    <w:rsid w:val="000F14DA"/>
  </w:style>
  <w:style w:type="table" w:customStyle="1" w:styleId="140">
    <w:name w:val="Сетка таблицы14"/>
    <w:basedOn w:val="a1"/>
    <w:next w:val="a7"/>
    <w:rsid w:val="000F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"/>
    <w:basedOn w:val="a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62">
    <w:name w:val="Абзац списка6"/>
    <w:basedOn w:val="a"/>
    <w:uiPriority w:val="99"/>
    <w:qFormat/>
    <w:rsid w:val="000F14D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customStyle="1" w:styleId="150">
    <w:name w:val="Сетка таблицы15"/>
    <w:basedOn w:val="a1"/>
    <w:next w:val="a7"/>
    <w:uiPriority w:val="59"/>
    <w:rsid w:val="000F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0F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"/>
    <w:basedOn w:val="a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ff3">
    <w:name w:val="МОН основной Знак"/>
    <w:basedOn w:val="a"/>
    <w:link w:val="afff4"/>
    <w:rsid w:val="000F14DA"/>
    <w:pPr>
      <w:suppressAutoHyphens w:val="0"/>
      <w:autoSpaceDE w:val="0"/>
      <w:adjustRightInd w:val="0"/>
      <w:spacing w:line="360" w:lineRule="auto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fff4">
    <w:name w:val="МОН основной Знак Знак"/>
    <w:link w:val="afff3"/>
    <w:rsid w:val="000F14DA"/>
    <w:rPr>
      <w:rFonts w:ascii="Times New Roman" w:eastAsia="Times New Roman" w:hAnsi="Times New Roman" w:cs="Times New Roman"/>
      <w:sz w:val="28"/>
      <w:szCs w:val="20"/>
    </w:rPr>
  </w:style>
  <w:style w:type="table" w:customStyle="1" w:styleId="160">
    <w:name w:val="Сетка таблицы16"/>
    <w:basedOn w:val="a1"/>
    <w:next w:val="a7"/>
    <w:uiPriority w:val="59"/>
    <w:rsid w:val="0091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footnote reference"/>
    <w:basedOn w:val="a0"/>
    <w:uiPriority w:val="99"/>
    <w:semiHidden/>
    <w:unhideWhenUsed/>
    <w:rsid w:val="00C9440B"/>
    <w:rPr>
      <w:vertAlign w:val="superscript"/>
    </w:rPr>
  </w:style>
  <w:style w:type="character" w:styleId="afff6">
    <w:name w:val="annotation reference"/>
    <w:basedOn w:val="a0"/>
    <w:uiPriority w:val="99"/>
    <w:semiHidden/>
    <w:unhideWhenUsed/>
    <w:rsid w:val="00C72BF6"/>
    <w:rPr>
      <w:sz w:val="16"/>
      <w:szCs w:val="16"/>
    </w:rPr>
  </w:style>
  <w:style w:type="paragraph" w:styleId="afff7">
    <w:name w:val="annotation text"/>
    <w:basedOn w:val="a"/>
    <w:link w:val="afff8"/>
    <w:uiPriority w:val="99"/>
    <w:semiHidden/>
    <w:unhideWhenUsed/>
    <w:rsid w:val="00C72BF6"/>
    <w:rPr>
      <w:sz w:val="20"/>
      <w:szCs w:val="18"/>
    </w:rPr>
  </w:style>
  <w:style w:type="character" w:customStyle="1" w:styleId="afff8">
    <w:name w:val="Текст примечания Знак"/>
    <w:basedOn w:val="a0"/>
    <w:link w:val="afff7"/>
    <w:uiPriority w:val="99"/>
    <w:semiHidden/>
    <w:rsid w:val="00C72B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72BF6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72BF6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table" w:customStyle="1" w:styleId="170">
    <w:name w:val="Сетка таблицы17"/>
    <w:basedOn w:val="a1"/>
    <w:next w:val="a7"/>
    <w:uiPriority w:val="59"/>
    <w:rsid w:val="006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ltiurok.ru/nurospanova_08/fil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user/kirpicheva-olga-viktorovna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nurospanova_08/fil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ultiurok.ru/kirpi4ewaol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ltiurok.ru/nurospanova_08/files" TargetMode="External"/><Relationship Id="rId14" Type="http://schemas.openxmlformats.org/officeDocument/2006/relationships/hyperlink" Target="https://multiurok.ru/nurospanova_08/f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DEB3-4219-4BF4-85F0-FBFB622A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Maрина</dc:creator>
  <cp:lastModifiedBy>Пользователь</cp:lastModifiedBy>
  <cp:revision>2</cp:revision>
  <cp:lastPrinted>2018-08-03T05:54:00Z</cp:lastPrinted>
  <dcterms:created xsi:type="dcterms:W3CDTF">2021-09-16T07:50:00Z</dcterms:created>
  <dcterms:modified xsi:type="dcterms:W3CDTF">2021-09-16T07:50:00Z</dcterms:modified>
</cp:coreProperties>
</file>