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2" w:rsidRPr="00793845" w:rsidRDefault="00B579F2" w:rsidP="0079384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изменениями в школе в рамках</w:t>
      </w:r>
    </w:p>
    <w:p w:rsidR="00B579F2" w:rsidRPr="00793845" w:rsidRDefault="00B579F2" w:rsidP="00793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проекта</w:t>
      </w:r>
    </w:p>
    <w:p w:rsidR="00B579F2" w:rsidRPr="00793845" w:rsidRDefault="00B579F2" w:rsidP="00793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«Адресная методическая помощь школам</w:t>
      </w:r>
    </w:p>
    <w:p w:rsidR="005C191F" w:rsidRDefault="00B579F2" w:rsidP="001E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низкими образовательными результатами»</w:t>
      </w:r>
      <w:r w:rsidR="00B2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5CB5" w:rsidRPr="001E0EE6" w:rsidRDefault="00B25CB5" w:rsidP="001E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(из опыта работы)</w:t>
      </w:r>
    </w:p>
    <w:p w:rsidR="0018766E" w:rsidRDefault="0018766E" w:rsidP="00793845">
      <w:pPr>
        <w:widowControl w:val="0"/>
        <w:tabs>
          <w:tab w:val="left" w:pos="313"/>
        </w:tabs>
        <w:autoSpaceDE w:val="0"/>
        <w:autoSpaceDN w:val="0"/>
        <w:spacing w:after="0" w:line="240" w:lineRule="auto"/>
        <w:ind w:left="108" w:right="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Автор: </w:t>
      </w:r>
      <w:proofErr w:type="spellStart"/>
      <w:r w:rsidRPr="00187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Вейраух</w:t>
      </w:r>
      <w:proofErr w:type="spellEnd"/>
      <w:r w:rsidRPr="00187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7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Викторовна</w:t>
      </w:r>
      <w:r w:rsidR="00F2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Нуржаусын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Салимджановна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00A2" w:rsidRPr="00F200A2" w:rsidRDefault="0018766E" w:rsidP="00F200A2">
      <w:pPr>
        <w:widowControl w:val="0"/>
        <w:tabs>
          <w:tab w:val="left" w:pos="313"/>
        </w:tabs>
        <w:autoSpaceDE w:val="0"/>
        <w:autoSpaceDN w:val="0"/>
        <w:spacing w:after="0" w:line="240" w:lineRule="auto"/>
        <w:ind w:left="108" w:right="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работы и должность:</w:t>
      </w:r>
      <w:r w:rsidR="00F200A2" w:rsidRPr="00F2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Филиал МАОУ </w:t>
      </w:r>
      <w:proofErr w:type="spellStart"/>
      <w:r w:rsidR="00F200A2" w:rsidRPr="00F2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Стрехнинская</w:t>
      </w:r>
      <w:proofErr w:type="spellEnd"/>
      <w:r w:rsidR="00F200A2" w:rsidRPr="00F2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СОШ-</w:t>
      </w:r>
      <w:proofErr w:type="spellStart"/>
      <w:r w:rsidR="00F200A2" w:rsidRPr="00F2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Равнецкая</w:t>
      </w:r>
      <w:proofErr w:type="spellEnd"/>
      <w:r w:rsidR="00F200A2" w:rsidRPr="00F2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</w:t>
      </w:r>
      <w:r w:rsidR="00F2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заведующая школой и методист.</w:t>
      </w:r>
    </w:p>
    <w:p w:rsidR="0018766E" w:rsidRPr="0018766E" w:rsidRDefault="00F200A2" w:rsidP="00793845">
      <w:pPr>
        <w:widowControl w:val="0"/>
        <w:tabs>
          <w:tab w:val="left" w:pos="313"/>
        </w:tabs>
        <w:autoSpaceDE w:val="0"/>
        <w:autoSpaceDN w:val="0"/>
        <w:spacing w:after="0" w:line="240" w:lineRule="auto"/>
        <w:ind w:left="108" w:right="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Населенный пункт: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авнец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район.</w:t>
      </w:r>
    </w:p>
    <w:p w:rsidR="00950E0E" w:rsidRPr="001E0EE6" w:rsidRDefault="000177AD" w:rsidP="001E0EE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08" w:right="9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93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gramStart"/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Приказом Федеральной службы по надзору в сфере образования и науки от 19.08. 2020 г. </w:t>
      </w:r>
      <w:proofErr w:type="spellStart"/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No</w:t>
      </w:r>
      <w:proofErr w:type="spellEnd"/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847 «Об утверждении методики выявления </w:t>
      </w:r>
      <w:r w:rsid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 </w:t>
      </w:r>
      <w:r w:rsidR="00793845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низкими образовательными результатами</w:t>
      </w:r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основе комплексного анализа данных об образовательных орг</w:t>
      </w:r>
      <w:r w:rsid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анизациях, в том числе данных о </w:t>
      </w:r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качестве образования» и Письмом ФГБУ «Федер</w:t>
      </w:r>
      <w:r w:rsid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альный институт оценки качества </w:t>
      </w:r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образования» от 18.01.2021 года </w:t>
      </w:r>
      <w:proofErr w:type="spellStart"/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No</w:t>
      </w:r>
      <w:proofErr w:type="spellEnd"/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02-21/9 в целях п</w:t>
      </w:r>
      <w:r w:rsid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овышения</w:t>
      </w:r>
      <w:proofErr w:type="gramEnd"/>
      <w:r w:rsid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качества образования в </w:t>
      </w:r>
      <w:r w:rsid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школах с низкими образовательными результатами</w:t>
      </w:r>
      <w:r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B579F2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основании </w:t>
      </w:r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Департамента образования и науки Тюменской области от 17 февраля 2021г. № 73/ОД «Об организации работы по оказанию адресной методической помощи школам с низкими образовательными результатами» </w:t>
      </w:r>
      <w:r w:rsidR="00B579F2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B579F2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приказа отдела образования </w:t>
      </w:r>
      <w:proofErr w:type="spellStart"/>
      <w:r w:rsidR="00B579F2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146160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шимского</w:t>
      </w:r>
      <w:proofErr w:type="spellEnd"/>
      <w:r w:rsidR="00146160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="00B416B2" w:rsidRPr="00B4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6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16B2" w:rsidRPr="00B416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организации работы по оказанию адресной методической помощи</w:t>
      </w:r>
      <w:r w:rsidR="00B416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416B2" w:rsidRPr="00B416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школам с низкими образовательными результатами</w:t>
      </w:r>
      <w:r w:rsidR="00B416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18 февраля 2021</w:t>
      </w:r>
      <w:proofErr w:type="gramEnd"/>
      <w:r w:rsid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№15/1</w:t>
      </w:r>
      <w:r w:rsidR="00146160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579F2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579F2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6160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филиал МАОУ </w:t>
      </w:r>
      <w:proofErr w:type="spellStart"/>
      <w:r w:rsidR="00146160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Стрехнинская</w:t>
      </w:r>
      <w:proofErr w:type="spellEnd"/>
      <w:r w:rsidR="00146160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СОШ-</w:t>
      </w:r>
      <w:proofErr w:type="spellStart"/>
      <w:r w:rsidR="00146160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Равнецкая</w:t>
      </w:r>
      <w:proofErr w:type="spellEnd"/>
      <w:r w:rsidR="00146160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 </w:t>
      </w:r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вошла в число общеобразовательных организаций Тюменской области, отобранных для участия в </w:t>
      </w:r>
      <w:r w:rsidR="00746024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региональном </w:t>
      </w:r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проекте </w:t>
      </w:r>
      <w:r w:rsidR="001E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</w:t>
      </w:r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организации </w:t>
      </w:r>
      <w:r w:rsidR="00950E0E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адресной </w:t>
      </w:r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методической поддержки общеобразовательных организаций, имеющих низкие образовательные результаты</w:t>
      </w:r>
      <w:r w:rsidR="00950E0E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04EF" w:rsidRPr="00793845" w:rsidRDefault="000177AD" w:rsidP="0079384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08" w:right="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Целью проекта является повышение качества</w:t>
      </w:r>
      <w:r w:rsidR="0084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в школах с низкими </w:t>
      </w:r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образовательными результатами обучающихся</w:t>
      </w:r>
      <w:r w:rsidR="00E00DDD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60F3" w:rsidRPr="00793845" w:rsidRDefault="00F652DB" w:rsidP="00793845">
      <w:pPr>
        <w:widowControl w:val="0"/>
        <w:tabs>
          <w:tab w:val="left" w:pos="313"/>
        </w:tabs>
        <w:autoSpaceDE w:val="0"/>
        <w:autoSpaceDN w:val="0"/>
        <w:spacing w:after="0" w:line="240" w:lineRule="auto"/>
        <w:ind w:left="108" w:right="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31EA5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32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проблем школы</w:t>
      </w:r>
      <w:r w:rsidR="004357D9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осуществлено на основании комплексного анализа результатов таких национальных оценочных процедур, как всероссийские проверочные работы и государственная итоговая аттестация – ОГЭ.</w:t>
      </w:r>
      <w:r w:rsidR="00431EA5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46160" w:rsidRPr="00793845" w:rsidRDefault="00010214" w:rsidP="00F409D7">
      <w:pPr>
        <w:widowControl w:val="0"/>
        <w:tabs>
          <w:tab w:val="left" w:pos="313"/>
        </w:tabs>
        <w:autoSpaceDE w:val="0"/>
        <w:autoSpaceDN w:val="0"/>
        <w:spacing w:after="0" w:line="240" w:lineRule="auto"/>
        <w:ind w:left="108" w:right="9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В ф</w:t>
      </w:r>
      <w:r w:rsidR="001660F3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илиал</w:t>
      </w:r>
      <w:r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1660F3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МАОУ </w:t>
      </w:r>
      <w:proofErr w:type="spellStart"/>
      <w:r w:rsidR="001660F3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Стрехнинская</w:t>
      </w:r>
      <w:proofErr w:type="spellEnd"/>
      <w:r w:rsidR="001660F3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СОШ-</w:t>
      </w:r>
      <w:proofErr w:type="spellStart"/>
      <w:r w:rsidR="001660F3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Равнецкая</w:t>
      </w:r>
      <w:proofErr w:type="spellEnd"/>
      <w:r w:rsidR="001660F3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ООШ</w:t>
      </w:r>
      <w:r w:rsidR="00C83EDE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начало 2021-2022 года обучается 105 человек, из которых 7 учеников обучаются по адаптированным программам начального и основного образования, 1 ребёнок - на дому.</w:t>
      </w:r>
      <w:r w:rsidR="00F409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A681D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Школа  является малокомплектной,  одноэтажной, имеет отдельно стоящее здание спортивного зала и баскетбольную площадку. При школе функционирует группа кратковременного пребывания, которую посещают 18 человек (от 3до 7 лет). С 1965 года работает школьный краеведческий музей.</w:t>
      </w:r>
      <w:r w:rsidR="00975092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357D9" w:rsidRPr="00793845" w:rsidRDefault="004357D9" w:rsidP="00793845">
      <w:pPr>
        <w:widowControl w:val="0"/>
        <w:tabs>
          <w:tab w:val="left" w:pos="313"/>
        </w:tabs>
        <w:autoSpaceDE w:val="0"/>
        <w:autoSpaceDN w:val="0"/>
        <w:spacing w:after="0" w:line="240" w:lineRule="auto"/>
        <w:ind w:left="108" w:right="92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31EA5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начальном этапе реализации проекта в ходе анализа текущего состояния школы, результатов участия школьников в оценочных процедурах, беседы с педагогическим коллективом, изучения контекстной информации об условиях проживания учащихся, участия родителей в жизни школы</w:t>
      </w:r>
      <w:r w:rsidR="00550029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администрацией школы совместно с </w:t>
      </w:r>
      <w:r w:rsidR="009D0FA3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муниципальным координатором </w:t>
      </w:r>
      <w:r w:rsidR="00146160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Ульянкиной Т</w:t>
      </w:r>
      <w:r w:rsidR="00010214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атьяной </w:t>
      </w:r>
      <w:proofErr w:type="spellStart"/>
      <w:r w:rsidR="00010214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Лукиничной</w:t>
      </w:r>
      <w:proofErr w:type="spellEnd"/>
      <w:r w:rsidR="00010214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r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куратором </w:t>
      </w:r>
      <w:r w:rsidR="00550029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146160" w:rsidRPr="007938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="00146160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Нугмановым</w:t>
      </w:r>
      <w:proofErr w:type="spellEnd"/>
      <w:r w:rsidR="00146160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Ринатом </w:t>
      </w:r>
      <w:proofErr w:type="spellStart"/>
      <w:r w:rsidR="00146160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Риятовичем</w:t>
      </w:r>
      <w:proofErr w:type="spellEnd"/>
      <w:r w:rsidR="00010214" w:rsidRPr="007938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</w:t>
      </w:r>
      <w:r w:rsidR="004B7E30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 определены </w:t>
      </w:r>
      <w:r w:rsidR="00032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 работы</w:t>
      </w:r>
      <w:r w:rsidR="004B7E30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4357D9" w:rsidRPr="00793845" w:rsidRDefault="004357D9" w:rsidP="00793845">
      <w:pPr>
        <w:widowControl w:val="0"/>
        <w:tabs>
          <w:tab w:val="left" w:pos="313"/>
        </w:tabs>
        <w:autoSpaceDE w:val="0"/>
        <w:autoSpaceDN w:val="0"/>
        <w:spacing w:after="0" w:line="240" w:lineRule="auto"/>
        <w:ind w:left="108" w:right="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1.Недостаточная предметная и методическая компетентн</w:t>
      </w:r>
      <w:r w:rsidR="004B7E30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ость педагогических работников</w:t>
      </w:r>
      <w:r w:rsidR="00431EA5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57D9" w:rsidRPr="00793845" w:rsidRDefault="004357D9" w:rsidP="00793845">
      <w:pPr>
        <w:widowControl w:val="0"/>
        <w:tabs>
          <w:tab w:val="left" w:pos="313"/>
        </w:tabs>
        <w:autoSpaceDE w:val="0"/>
        <w:autoSpaceDN w:val="0"/>
        <w:spacing w:after="0" w:line="240" w:lineRule="auto"/>
        <w:ind w:left="108" w:right="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Низкая</w:t>
      </w:r>
      <w:r w:rsidR="004B7E30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учебная мотивация </w:t>
      </w:r>
      <w:proofErr w:type="gramStart"/>
      <w:r w:rsidR="004B7E30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="00431EA5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57D9" w:rsidRPr="00793845" w:rsidRDefault="004357D9" w:rsidP="00793845">
      <w:pPr>
        <w:widowControl w:val="0"/>
        <w:tabs>
          <w:tab w:val="left" w:pos="313"/>
        </w:tabs>
        <w:autoSpaceDE w:val="0"/>
        <w:autoSpaceDN w:val="0"/>
        <w:spacing w:after="0" w:line="240" w:lineRule="auto"/>
        <w:ind w:left="108" w:right="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3.Высокая доля </w:t>
      </w:r>
      <w:proofErr w:type="gramStart"/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рисками учебн</w:t>
      </w:r>
      <w:r w:rsidR="004B7E30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proofErr w:type="spellStart"/>
      <w:r w:rsidR="004B7E30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неуспешности</w:t>
      </w:r>
      <w:proofErr w:type="spellEnd"/>
      <w:r w:rsidR="00431EA5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3DA5" w:rsidRPr="00793845" w:rsidRDefault="00F409D7" w:rsidP="00793845">
      <w:pPr>
        <w:widowControl w:val="0"/>
        <w:autoSpaceDE w:val="0"/>
        <w:autoSpaceDN w:val="0"/>
        <w:spacing w:before="1" w:after="0" w:line="240" w:lineRule="auto"/>
        <w:ind w:left="3430" w:right="34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Самодиагностика</w:t>
      </w: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DF3DA5" w:rsidRPr="00793845" w:rsidTr="00F409D7">
        <w:trPr>
          <w:trHeight w:val="460"/>
        </w:trPr>
        <w:tc>
          <w:tcPr>
            <w:tcW w:w="4111" w:type="dxa"/>
            <w:tcBorders>
              <w:right w:val="single" w:sz="6" w:space="0" w:color="000000"/>
            </w:tcBorders>
          </w:tcPr>
          <w:p w:rsidR="00DF3DA5" w:rsidRPr="00793845" w:rsidRDefault="000326C0" w:rsidP="00F409D7">
            <w:pPr>
              <w:ind w:right="7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Направление работы</w:t>
            </w:r>
          </w:p>
        </w:tc>
        <w:tc>
          <w:tcPr>
            <w:tcW w:w="5670" w:type="dxa"/>
            <w:tcBorders>
              <w:left w:val="single" w:sz="6" w:space="0" w:color="000000"/>
            </w:tcBorders>
          </w:tcPr>
          <w:p w:rsidR="00DF3DA5" w:rsidRPr="00793845" w:rsidRDefault="00DF3DA5" w:rsidP="00F409D7">
            <w:pPr>
              <w:ind w:left="168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93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Краткое описание мер</w:t>
            </w:r>
          </w:p>
        </w:tc>
      </w:tr>
      <w:tr w:rsidR="00E55D41" w:rsidRPr="00793845" w:rsidTr="00F409D7">
        <w:trPr>
          <w:trHeight w:val="460"/>
        </w:trPr>
        <w:tc>
          <w:tcPr>
            <w:tcW w:w="4111" w:type="dxa"/>
            <w:tcBorders>
              <w:right w:val="single" w:sz="6" w:space="0" w:color="000000"/>
            </w:tcBorders>
          </w:tcPr>
          <w:p w:rsidR="00E55D41" w:rsidRPr="00793845" w:rsidRDefault="00E55D41" w:rsidP="00793845">
            <w:pPr>
              <w:tabs>
                <w:tab w:val="left" w:pos="2288"/>
                <w:tab w:val="left" w:pos="3938"/>
              </w:tabs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1.Недостаточная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предметная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</w:p>
          <w:p w:rsidR="00E55D41" w:rsidRPr="00793845" w:rsidRDefault="00E55D41" w:rsidP="00793845">
            <w:pPr>
              <w:ind w:left="105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методическая</w:t>
            </w:r>
            <w:r w:rsidRPr="0079384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компетентность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педагогических</w:t>
            </w:r>
            <w:r w:rsidRPr="0079384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работников</w:t>
            </w:r>
            <w:r w:rsidRPr="0079384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низкий</w:t>
            </w:r>
            <w:proofErr w:type="gramEnd"/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670" w:type="dxa"/>
            <w:tcBorders>
              <w:left w:val="single" w:sz="6" w:space="0" w:color="000000"/>
            </w:tcBorders>
          </w:tcPr>
          <w:p w:rsidR="00E55D41" w:rsidRPr="00793845" w:rsidRDefault="00E55D41" w:rsidP="00793845">
            <w:pPr>
              <w:tabs>
                <w:tab w:val="left" w:pos="1771"/>
                <w:tab w:val="left" w:pos="3685"/>
                <w:tab w:val="left" w:pos="5062"/>
              </w:tabs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Повышение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квалификации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учителей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7938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по</w:t>
            </w:r>
            <w:r w:rsidRPr="00793845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выявленным</w:t>
            </w:r>
            <w:r w:rsidRPr="0079384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дефицитам.</w:t>
            </w:r>
          </w:p>
        </w:tc>
      </w:tr>
      <w:tr w:rsidR="00E55D41" w:rsidRPr="00793845" w:rsidTr="00F409D7">
        <w:trPr>
          <w:trHeight w:val="1749"/>
        </w:trPr>
        <w:tc>
          <w:tcPr>
            <w:tcW w:w="4111" w:type="dxa"/>
            <w:tcBorders>
              <w:right w:val="single" w:sz="6" w:space="0" w:color="000000"/>
            </w:tcBorders>
          </w:tcPr>
          <w:p w:rsidR="00E55D41" w:rsidRPr="00793845" w:rsidRDefault="00E55D41" w:rsidP="00793845">
            <w:pPr>
              <w:ind w:left="105" w:right="1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2.Низкая учебная мотивация</w:t>
            </w:r>
            <w:r w:rsidRPr="00793845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(средний)</w:t>
            </w:r>
          </w:p>
        </w:tc>
        <w:tc>
          <w:tcPr>
            <w:tcW w:w="5670" w:type="dxa"/>
            <w:tcBorders>
              <w:left w:val="single" w:sz="6" w:space="0" w:color="000000"/>
            </w:tcBorders>
          </w:tcPr>
          <w:p w:rsidR="00E55D41" w:rsidRPr="00793845" w:rsidRDefault="00E55D41" w:rsidP="00793845">
            <w:pPr>
              <w:tabs>
                <w:tab w:val="left" w:pos="2103"/>
                <w:tab w:val="left" w:pos="4477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индивидуальной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79384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помощи</w:t>
            </w:r>
            <w:r w:rsidRPr="00793845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обучающимся</w:t>
            </w:r>
            <w:proofErr w:type="gramEnd"/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преодолении</w:t>
            </w:r>
            <w:r w:rsidRPr="00793845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учебных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трудностей,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направ</w:t>
            </w:r>
            <w:r w:rsidRPr="007938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ленн</w:t>
            </w:r>
            <w:r w:rsidR="0098484C" w:rsidRPr="007938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ой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числе,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повышение учебной</w:t>
            </w:r>
            <w:r w:rsidRPr="0079384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мотивации;</w:t>
            </w:r>
          </w:p>
          <w:p w:rsidR="00E55D41" w:rsidRPr="00793845" w:rsidRDefault="00E55D41" w:rsidP="00793845">
            <w:pPr>
              <w:spacing w:before="5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профориентационная</w:t>
            </w:r>
            <w:proofErr w:type="spellEnd"/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средство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</w:t>
            </w:r>
            <w:r w:rsidRPr="00793845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представлений</w:t>
            </w:r>
            <w:r w:rsidRPr="00793845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r w:rsidRPr="00793845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значимости</w:t>
            </w:r>
            <w:r w:rsidRPr="0079384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обучения</w:t>
            </w:r>
            <w:r w:rsidRPr="0079384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79384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будущей</w:t>
            </w:r>
            <w:r w:rsidRPr="0079384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жизни.</w:t>
            </w:r>
          </w:p>
        </w:tc>
      </w:tr>
      <w:tr w:rsidR="00E55D41" w:rsidRPr="00793845" w:rsidTr="00F409D7">
        <w:trPr>
          <w:trHeight w:val="274"/>
        </w:trPr>
        <w:tc>
          <w:tcPr>
            <w:tcW w:w="4111" w:type="dxa"/>
            <w:tcBorders>
              <w:right w:val="single" w:sz="6" w:space="0" w:color="000000"/>
            </w:tcBorders>
          </w:tcPr>
          <w:p w:rsidR="00E55D41" w:rsidRPr="00F409D7" w:rsidRDefault="00F409D7" w:rsidP="00F409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3.Высокая</w:t>
            </w:r>
            <w:r w:rsidRPr="00F40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доля</w:t>
            </w:r>
            <w:r w:rsidRPr="00F40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Start"/>
            <w:r w:rsidRPr="00F40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="00E55D41" w:rsidRPr="00F40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рисками учебной </w:t>
            </w:r>
            <w:proofErr w:type="spellStart"/>
            <w:r w:rsidR="00E55D41" w:rsidRPr="00F40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неуспешности</w:t>
            </w:r>
            <w:proofErr w:type="spellEnd"/>
            <w:r w:rsidR="00E55D41" w:rsidRPr="00F40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55D41" w:rsidRPr="00793845" w:rsidRDefault="00E55D41" w:rsidP="00F409D7">
            <w:pPr>
              <w:rPr>
                <w:lang w:val="ru-RU"/>
              </w:rPr>
            </w:pPr>
            <w:r w:rsidRPr="00F409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409D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spellEnd"/>
            <w:r w:rsidRPr="00F409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left w:val="single" w:sz="6" w:space="0" w:color="000000"/>
            </w:tcBorders>
          </w:tcPr>
          <w:p w:rsidR="00E55D41" w:rsidRPr="00793845" w:rsidRDefault="00E55D41" w:rsidP="00793845">
            <w:pPr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Выявление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причин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учебных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затруднений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9384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7938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79384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преодолению:</w:t>
            </w:r>
          </w:p>
          <w:p w:rsidR="00E55D41" w:rsidRPr="00793845" w:rsidRDefault="00E55D41" w:rsidP="00793845">
            <w:pPr>
              <w:ind w:right="7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-диагностика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навыков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читательской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грамотности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навыков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работы 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информацией;</w:t>
            </w:r>
          </w:p>
          <w:p w:rsidR="00E55D41" w:rsidRPr="00793845" w:rsidRDefault="00E55D41" w:rsidP="006D1E40">
            <w:pPr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-диагностика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предметных</w:t>
            </w:r>
            <w:r w:rsidRPr="007938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умений,</w:t>
            </w:r>
            <w:r w:rsidRPr="00793845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навыков</w:t>
            </w:r>
            <w:r w:rsidRPr="0079384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9384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способов</w:t>
            </w:r>
            <w:r w:rsidRPr="0079384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9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деятельности;</w:t>
            </w:r>
          </w:p>
        </w:tc>
      </w:tr>
    </w:tbl>
    <w:p w:rsidR="004B7E30" w:rsidRPr="0023755B" w:rsidRDefault="000177AD" w:rsidP="0098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3755B">
        <w:rPr>
          <w:rFonts w:ascii="Times New Roman" w:hAnsi="Times New Roman" w:cs="Times New Roman"/>
          <w:sz w:val="28"/>
        </w:rPr>
        <w:t xml:space="preserve">В рамках реализации </w:t>
      </w:r>
      <w:r w:rsidR="00EA3E0F" w:rsidRPr="0023755B">
        <w:rPr>
          <w:rFonts w:ascii="Times New Roman" w:hAnsi="Times New Roman" w:cs="Times New Roman"/>
          <w:sz w:val="28"/>
        </w:rPr>
        <w:t xml:space="preserve">регионального </w:t>
      </w:r>
      <w:r w:rsidRPr="0023755B">
        <w:rPr>
          <w:rFonts w:ascii="Times New Roman" w:hAnsi="Times New Roman" w:cs="Times New Roman"/>
          <w:sz w:val="28"/>
        </w:rPr>
        <w:t xml:space="preserve">проекта </w:t>
      </w:r>
      <w:r w:rsidR="00EA3E0F" w:rsidRPr="0023755B">
        <w:rPr>
          <w:rFonts w:ascii="Times New Roman" w:hAnsi="Times New Roman" w:cs="Times New Roman"/>
          <w:sz w:val="28"/>
        </w:rPr>
        <w:t xml:space="preserve">адресной методической помощи школам с низкими образовательными результатами  </w:t>
      </w:r>
      <w:r w:rsidRPr="0023755B">
        <w:rPr>
          <w:rFonts w:ascii="Times New Roman" w:hAnsi="Times New Roman" w:cs="Times New Roman"/>
          <w:sz w:val="28"/>
        </w:rPr>
        <w:t>на первом этапе разработаны и утверждены следующие программы и документы</w:t>
      </w:r>
      <w:r w:rsidR="00431EA5" w:rsidRPr="0023755B">
        <w:rPr>
          <w:rFonts w:ascii="Times New Roman" w:hAnsi="Times New Roman" w:cs="Times New Roman"/>
          <w:sz w:val="28"/>
        </w:rPr>
        <w:t>:</w:t>
      </w:r>
    </w:p>
    <w:p w:rsidR="000177AD" w:rsidRPr="0023755B" w:rsidRDefault="00F409D7" w:rsidP="002375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755B">
        <w:rPr>
          <w:rFonts w:ascii="Times New Roman" w:hAnsi="Times New Roman" w:cs="Times New Roman"/>
          <w:sz w:val="28"/>
        </w:rPr>
        <w:t>1.</w:t>
      </w:r>
      <w:r w:rsidR="000177AD" w:rsidRPr="0023755B">
        <w:rPr>
          <w:rFonts w:ascii="Times New Roman" w:hAnsi="Times New Roman" w:cs="Times New Roman"/>
          <w:sz w:val="28"/>
        </w:rPr>
        <w:t>Программа перехода школы с низкими результатами обучения в эффективный режим функционирования на 2021-2023 гг.</w:t>
      </w:r>
    </w:p>
    <w:p w:rsidR="000177AD" w:rsidRPr="0023755B" w:rsidRDefault="004B7E30" w:rsidP="002375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755B">
        <w:rPr>
          <w:rFonts w:ascii="Times New Roman" w:hAnsi="Times New Roman" w:cs="Times New Roman"/>
          <w:sz w:val="28"/>
        </w:rPr>
        <w:t>2</w:t>
      </w:r>
      <w:r w:rsidR="000177AD" w:rsidRPr="0023755B">
        <w:rPr>
          <w:rFonts w:ascii="Times New Roman" w:hAnsi="Times New Roman" w:cs="Times New Roman"/>
          <w:sz w:val="28"/>
        </w:rPr>
        <w:t>.</w:t>
      </w:r>
      <w:r w:rsidR="00431EA5" w:rsidRPr="0023755B">
        <w:rPr>
          <w:rFonts w:ascii="Times New Roman" w:hAnsi="Times New Roman" w:cs="Times New Roman"/>
          <w:sz w:val="28"/>
        </w:rPr>
        <w:t>Д</w:t>
      </w:r>
      <w:r w:rsidR="000177AD" w:rsidRPr="0023755B">
        <w:rPr>
          <w:rFonts w:ascii="Times New Roman" w:hAnsi="Times New Roman" w:cs="Times New Roman"/>
          <w:sz w:val="28"/>
        </w:rPr>
        <w:t xml:space="preserve">орожная карта по реализации ООП НОО </w:t>
      </w:r>
      <w:proofErr w:type="gramStart"/>
      <w:r w:rsidR="000177AD" w:rsidRPr="0023755B">
        <w:rPr>
          <w:rFonts w:ascii="Times New Roman" w:hAnsi="Times New Roman" w:cs="Times New Roman"/>
          <w:sz w:val="28"/>
        </w:rPr>
        <w:t>и О</w:t>
      </w:r>
      <w:r w:rsidR="00F409D7" w:rsidRPr="0023755B">
        <w:rPr>
          <w:rFonts w:ascii="Times New Roman" w:hAnsi="Times New Roman" w:cs="Times New Roman"/>
          <w:sz w:val="28"/>
        </w:rPr>
        <w:t>ОО</w:t>
      </w:r>
      <w:proofErr w:type="gramEnd"/>
      <w:r w:rsidR="00F409D7" w:rsidRPr="0023755B">
        <w:rPr>
          <w:rFonts w:ascii="Times New Roman" w:hAnsi="Times New Roman" w:cs="Times New Roman"/>
          <w:sz w:val="28"/>
        </w:rPr>
        <w:t xml:space="preserve"> на основе результатов ВПР,</w:t>
      </w:r>
      <w:r w:rsidR="001E037B" w:rsidRPr="0023755B">
        <w:rPr>
          <w:rFonts w:ascii="Times New Roman" w:hAnsi="Times New Roman" w:cs="Times New Roman"/>
          <w:sz w:val="28"/>
        </w:rPr>
        <w:t xml:space="preserve"> </w:t>
      </w:r>
      <w:r w:rsidR="000177AD" w:rsidRPr="0023755B">
        <w:rPr>
          <w:rFonts w:ascii="Times New Roman" w:hAnsi="Times New Roman" w:cs="Times New Roman"/>
          <w:sz w:val="28"/>
        </w:rPr>
        <w:t>проведенных в сентябре-октябре 2020г.</w:t>
      </w:r>
    </w:p>
    <w:p w:rsidR="004B7E30" w:rsidRPr="0023755B" w:rsidRDefault="00FD4279" w:rsidP="002375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4B7E30" w:rsidRPr="0023755B">
        <w:rPr>
          <w:rFonts w:ascii="Times New Roman" w:hAnsi="Times New Roman" w:cs="Times New Roman"/>
          <w:sz w:val="28"/>
        </w:rPr>
        <w:t xml:space="preserve">Программа «Недостаточная предметная и методическая </w:t>
      </w:r>
      <w:r w:rsidR="001E037B" w:rsidRPr="0023755B">
        <w:rPr>
          <w:rFonts w:ascii="Times New Roman" w:hAnsi="Times New Roman" w:cs="Times New Roman"/>
          <w:sz w:val="28"/>
        </w:rPr>
        <w:t>компетентность</w:t>
      </w:r>
      <w:r w:rsidR="004B7E30" w:rsidRPr="0023755B">
        <w:rPr>
          <w:rFonts w:ascii="Times New Roman" w:hAnsi="Times New Roman" w:cs="Times New Roman"/>
          <w:sz w:val="28"/>
        </w:rPr>
        <w:t xml:space="preserve"> педагогических работников». </w:t>
      </w:r>
    </w:p>
    <w:p w:rsidR="004B7E30" w:rsidRPr="0023755B" w:rsidRDefault="001E037B" w:rsidP="002375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755B">
        <w:rPr>
          <w:rFonts w:ascii="Times New Roman" w:hAnsi="Times New Roman" w:cs="Times New Roman"/>
          <w:sz w:val="28"/>
        </w:rPr>
        <w:t xml:space="preserve">4. </w:t>
      </w:r>
      <w:r w:rsidR="004B7E30" w:rsidRPr="0023755B">
        <w:rPr>
          <w:rFonts w:ascii="Times New Roman" w:hAnsi="Times New Roman" w:cs="Times New Roman"/>
          <w:sz w:val="28"/>
        </w:rPr>
        <w:t xml:space="preserve">Программа «Низкая учебная мотивация </w:t>
      </w:r>
      <w:proofErr w:type="gramStart"/>
      <w:r w:rsidR="004B7E30" w:rsidRPr="0023755B">
        <w:rPr>
          <w:rFonts w:ascii="Times New Roman" w:hAnsi="Times New Roman" w:cs="Times New Roman"/>
          <w:sz w:val="28"/>
        </w:rPr>
        <w:t>обучающихся</w:t>
      </w:r>
      <w:proofErr w:type="gramEnd"/>
      <w:r w:rsidR="004B7E30" w:rsidRPr="0023755B">
        <w:rPr>
          <w:rFonts w:ascii="Times New Roman" w:hAnsi="Times New Roman" w:cs="Times New Roman"/>
          <w:sz w:val="28"/>
        </w:rPr>
        <w:t>»</w:t>
      </w:r>
      <w:r w:rsidR="00431EA5" w:rsidRPr="0023755B">
        <w:rPr>
          <w:rFonts w:ascii="Times New Roman" w:hAnsi="Times New Roman" w:cs="Times New Roman"/>
          <w:sz w:val="28"/>
        </w:rPr>
        <w:t>.</w:t>
      </w:r>
    </w:p>
    <w:p w:rsidR="004B7E30" w:rsidRPr="0023755B" w:rsidRDefault="004B7E30" w:rsidP="002375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755B">
        <w:rPr>
          <w:rFonts w:ascii="Times New Roman" w:hAnsi="Times New Roman" w:cs="Times New Roman"/>
          <w:sz w:val="28"/>
        </w:rPr>
        <w:t>5.</w:t>
      </w:r>
      <w:r w:rsidR="001E037B" w:rsidRPr="0023755B">
        <w:rPr>
          <w:rFonts w:ascii="Times New Roman" w:hAnsi="Times New Roman" w:cs="Times New Roman"/>
          <w:sz w:val="28"/>
        </w:rPr>
        <w:t xml:space="preserve"> </w:t>
      </w:r>
      <w:r w:rsidRPr="0023755B">
        <w:rPr>
          <w:rFonts w:ascii="Times New Roman" w:hAnsi="Times New Roman" w:cs="Times New Roman"/>
          <w:sz w:val="28"/>
        </w:rPr>
        <w:t xml:space="preserve">Программа «Высокая доля </w:t>
      </w:r>
      <w:proofErr w:type="gramStart"/>
      <w:r w:rsidRPr="0023755B">
        <w:rPr>
          <w:rFonts w:ascii="Times New Roman" w:hAnsi="Times New Roman" w:cs="Times New Roman"/>
          <w:sz w:val="28"/>
        </w:rPr>
        <w:t>обучающихся</w:t>
      </w:r>
      <w:proofErr w:type="gramEnd"/>
      <w:r w:rsidRPr="0023755B">
        <w:rPr>
          <w:rFonts w:ascii="Times New Roman" w:hAnsi="Times New Roman" w:cs="Times New Roman"/>
          <w:sz w:val="28"/>
        </w:rPr>
        <w:t xml:space="preserve"> с рисками учебной </w:t>
      </w:r>
      <w:proofErr w:type="spellStart"/>
      <w:r w:rsidRPr="0023755B">
        <w:rPr>
          <w:rFonts w:ascii="Times New Roman" w:hAnsi="Times New Roman" w:cs="Times New Roman"/>
          <w:sz w:val="28"/>
        </w:rPr>
        <w:t>неуспешности</w:t>
      </w:r>
      <w:proofErr w:type="spellEnd"/>
      <w:r w:rsidRPr="0023755B">
        <w:rPr>
          <w:rFonts w:ascii="Times New Roman" w:hAnsi="Times New Roman" w:cs="Times New Roman"/>
          <w:sz w:val="28"/>
        </w:rPr>
        <w:t>»</w:t>
      </w:r>
      <w:r w:rsidR="00431EA5" w:rsidRPr="0023755B">
        <w:rPr>
          <w:rFonts w:ascii="Times New Roman" w:hAnsi="Times New Roman" w:cs="Times New Roman"/>
          <w:sz w:val="28"/>
        </w:rPr>
        <w:t>.</w:t>
      </w:r>
    </w:p>
    <w:p w:rsidR="001E037B" w:rsidRPr="0023755B" w:rsidRDefault="00602B7D" w:rsidP="002375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755B">
        <w:rPr>
          <w:rFonts w:ascii="Times New Roman" w:hAnsi="Times New Roman" w:cs="Times New Roman"/>
          <w:sz w:val="28"/>
        </w:rPr>
        <w:tab/>
      </w:r>
      <w:r w:rsidR="00431EA5" w:rsidRPr="0023755B">
        <w:rPr>
          <w:rFonts w:ascii="Times New Roman" w:hAnsi="Times New Roman" w:cs="Times New Roman"/>
          <w:sz w:val="28"/>
        </w:rPr>
        <w:t xml:space="preserve">В рамках реализации </w:t>
      </w:r>
      <w:r w:rsidR="00313C34" w:rsidRPr="0023755B">
        <w:rPr>
          <w:rFonts w:ascii="Times New Roman" w:hAnsi="Times New Roman" w:cs="Times New Roman"/>
          <w:sz w:val="28"/>
        </w:rPr>
        <w:t xml:space="preserve">регионального </w:t>
      </w:r>
      <w:r w:rsidR="00431EA5" w:rsidRPr="0023755B">
        <w:rPr>
          <w:rFonts w:ascii="Times New Roman" w:hAnsi="Times New Roman" w:cs="Times New Roman"/>
          <w:sz w:val="28"/>
        </w:rPr>
        <w:t xml:space="preserve">проекта </w:t>
      </w:r>
      <w:r w:rsidR="00313C34" w:rsidRPr="0023755B">
        <w:rPr>
          <w:rFonts w:ascii="Times New Roman" w:hAnsi="Times New Roman" w:cs="Times New Roman"/>
          <w:sz w:val="28"/>
        </w:rPr>
        <w:t>«Адресная методическая помощь школам</w:t>
      </w:r>
      <w:r w:rsidR="001E037B" w:rsidRPr="0023755B">
        <w:rPr>
          <w:rFonts w:ascii="Times New Roman" w:hAnsi="Times New Roman" w:cs="Times New Roman"/>
          <w:sz w:val="28"/>
        </w:rPr>
        <w:t xml:space="preserve"> </w:t>
      </w:r>
      <w:r w:rsidR="00313C34" w:rsidRPr="0023755B">
        <w:rPr>
          <w:rFonts w:ascii="Times New Roman" w:hAnsi="Times New Roman" w:cs="Times New Roman"/>
          <w:sz w:val="28"/>
        </w:rPr>
        <w:t>с низкими образовательными результатами»</w:t>
      </w:r>
      <w:r w:rsidR="004707BF" w:rsidRPr="0023755B">
        <w:rPr>
          <w:rFonts w:ascii="Times New Roman" w:hAnsi="Times New Roman" w:cs="Times New Roman"/>
          <w:sz w:val="28"/>
        </w:rPr>
        <w:t xml:space="preserve"> была проведена следующая работа</w:t>
      </w:r>
      <w:r w:rsidR="004B7E30" w:rsidRPr="0023755B">
        <w:rPr>
          <w:rFonts w:ascii="Times New Roman" w:hAnsi="Times New Roman" w:cs="Times New Roman"/>
          <w:sz w:val="28"/>
        </w:rPr>
        <w:t>:</w:t>
      </w:r>
    </w:p>
    <w:p w:rsidR="004B7E30" w:rsidRPr="0023755B" w:rsidRDefault="00080E3D" w:rsidP="002375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080E3D">
        <w:rPr>
          <w:rFonts w:ascii="Times New Roman" w:hAnsi="Times New Roman" w:cs="Times New Roman"/>
          <w:b/>
          <w:sz w:val="28"/>
          <w:u w:val="single"/>
        </w:rPr>
        <w:t>Н</w:t>
      </w:r>
      <w:r w:rsidR="004B7E30" w:rsidRPr="00462AB4">
        <w:rPr>
          <w:rFonts w:ascii="Times New Roman" w:hAnsi="Times New Roman" w:cs="Times New Roman"/>
          <w:b/>
          <w:sz w:val="28"/>
          <w:u w:val="single"/>
        </w:rPr>
        <w:t>едостаточная предметная и методическая компетентность педагогических работников</w:t>
      </w:r>
      <w:r w:rsidR="004B7E30" w:rsidRPr="0023755B">
        <w:rPr>
          <w:rFonts w:ascii="Times New Roman" w:hAnsi="Times New Roman" w:cs="Times New Roman"/>
          <w:sz w:val="28"/>
        </w:rPr>
        <w:t xml:space="preserve">. </w:t>
      </w:r>
    </w:p>
    <w:p w:rsidR="00487AF2" w:rsidRPr="0023755B" w:rsidRDefault="00487AF2" w:rsidP="00714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3755B">
        <w:rPr>
          <w:rFonts w:ascii="Times New Roman" w:hAnsi="Times New Roman" w:cs="Times New Roman"/>
          <w:sz w:val="28"/>
        </w:rPr>
        <w:lastRenderedPageBreak/>
        <w:t>Проведен анализ кадрового состава, по итогам которого сделаны следующие выводы:</w:t>
      </w:r>
    </w:p>
    <w:p w:rsidR="00487AF2" w:rsidRPr="0023755B" w:rsidRDefault="00E414E8" w:rsidP="002375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755B">
        <w:rPr>
          <w:rFonts w:ascii="Times New Roman" w:hAnsi="Times New Roman" w:cs="Times New Roman"/>
          <w:sz w:val="28"/>
        </w:rPr>
        <w:t>-</w:t>
      </w:r>
      <w:r w:rsidR="00487AF2" w:rsidRPr="0023755B">
        <w:rPr>
          <w:rFonts w:ascii="Times New Roman" w:hAnsi="Times New Roman" w:cs="Times New Roman"/>
          <w:sz w:val="28"/>
        </w:rPr>
        <w:t>сильные стороны: 40 % учителей имеют высшую категорию  с педагогическим стажем более 5 лет;</w:t>
      </w:r>
    </w:p>
    <w:p w:rsidR="00487AF2" w:rsidRPr="0023755B" w:rsidRDefault="00E414E8" w:rsidP="002375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755B">
        <w:rPr>
          <w:rFonts w:ascii="Times New Roman" w:hAnsi="Times New Roman" w:cs="Times New Roman"/>
          <w:sz w:val="28"/>
        </w:rPr>
        <w:t>-</w:t>
      </w:r>
      <w:r w:rsidR="00487AF2" w:rsidRPr="0023755B">
        <w:rPr>
          <w:rFonts w:ascii="Times New Roman" w:hAnsi="Times New Roman" w:cs="Times New Roman"/>
          <w:sz w:val="28"/>
        </w:rPr>
        <w:t>слабые стороны: 30 % учителей не имеют категории с педагогическим стажем менее 5 лет;30 % - первую категорию; большая нагрузка у учителей русского языка, математики и английского языка; 1 педагог преподает  4 предмета</w:t>
      </w:r>
      <w:r w:rsidR="00ED5359" w:rsidRPr="0023755B">
        <w:rPr>
          <w:rFonts w:ascii="Times New Roman" w:hAnsi="Times New Roman" w:cs="Times New Roman"/>
          <w:sz w:val="28"/>
        </w:rPr>
        <w:t xml:space="preserve"> </w:t>
      </w:r>
      <w:r w:rsidR="00434472" w:rsidRPr="0023755B">
        <w:rPr>
          <w:rFonts w:ascii="Times New Roman" w:hAnsi="Times New Roman" w:cs="Times New Roman"/>
          <w:sz w:val="28"/>
        </w:rPr>
        <w:t>(многостаночник)</w:t>
      </w:r>
      <w:r w:rsidR="00ED5359" w:rsidRPr="0023755B">
        <w:rPr>
          <w:rFonts w:ascii="Times New Roman" w:hAnsi="Times New Roman" w:cs="Times New Roman"/>
          <w:sz w:val="28"/>
        </w:rPr>
        <w:t>.</w:t>
      </w:r>
      <w:r w:rsidR="001E0EE6">
        <w:rPr>
          <w:rFonts w:ascii="Times New Roman" w:hAnsi="Times New Roman" w:cs="Times New Roman"/>
          <w:sz w:val="28"/>
        </w:rPr>
        <w:t xml:space="preserve"> </w:t>
      </w:r>
      <w:r w:rsidR="00431EA5" w:rsidRPr="0023755B">
        <w:rPr>
          <w:rFonts w:ascii="Times New Roman" w:hAnsi="Times New Roman" w:cs="Times New Roman"/>
          <w:sz w:val="28"/>
        </w:rPr>
        <w:t>Имеют образование: высшее-</w:t>
      </w:r>
      <w:r w:rsidR="00487AF2" w:rsidRPr="0023755B">
        <w:rPr>
          <w:rFonts w:ascii="Times New Roman" w:hAnsi="Times New Roman" w:cs="Times New Roman"/>
          <w:sz w:val="28"/>
        </w:rPr>
        <w:t>9  человек</w:t>
      </w:r>
      <w:r w:rsidR="00342694" w:rsidRPr="0023755B">
        <w:rPr>
          <w:rFonts w:ascii="Times New Roman" w:hAnsi="Times New Roman" w:cs="Times New Roman"/>
          <w:sz w:val="28"/>
        </w:rPr>
        <w:t xml:space="preserve"> </w:t>
      </w:r>
      <w:r w:rsidR="00487AF2" w:rsidRPr="0023755B">
        <w:rPr>
          <w:rFonts w:ascii="Times New Roman" w:hAnsi="Times New Roman" w:cs="Times New Roman"/>
          <w:sz w:val="28"/>
        </w:rPr>
        <w:t>(90</w:t>
      </w:r>
      <w:r w:rsidR="00431EA5" w:rsidRPr="0023755B">
        <w:rPr>
          <w:rFonts w:ascii="Times New Roman" w:hAnsi="Times New Roman" w:cs="Times New Roman"/>
          <w:sz w:val="28"/>
        </w:rPr>
        <w:t>%), среднее специальное – 1 человек</w:t>
      </w:r>
      <w:r w:rsidR="001E0EE6">
        <w:rPr>
          <w:rFonts w:ascii="Times New Roman" w:hAnsi="Times New Roman" w:cs="Times New Roman"/>
          <w:sz w:val="28"/>
        </w:rPr>
        <w:t xml:space="preserve"> </w:t>
      </w:r>
      <w:r w:rsidR="00431EA5" w:rsidRPr="0023755B">
        <w:rPr>
          <w:rFonts w:ascii="Times New Roman" w:hAnsi="Times New Roman" w:cs="Times New Roman"/>
          <w:sz w:val="28"/>
        </w:rPr>
        <w:t>(</w:t>
      </w:r>
      <w:r w:rsidR="00487AF2" w:rsidRPr="0023755B">
        <w:rPr>
          <w:rFonts w:ascii="Times New Roman" w:hAnsi="Times New Roman" w:cs="Times New Roman"/>
          <w:sz w:val="28"/>
        </w:rPr>
        <w:t>10</w:t>
      </w:r>
      <w:r w:rsidR="00431EA5" w:rsidRPr="0023755B">
        <w:rPr>
          <w:rFonts w:ascii="Times New Roman" w:hAnsi="Times New Roman" w:cs="Times New Roman"/>
          <w:sz w:val="28"/>
        </w:rPr>
        <w:t>%)</w:t>
      </w:r>
      <w:r w:rsidR="00487AF2" w:rsidRPr="0023755B">
        <w:rPr>
          <w:rFonts w:ascii="Times New Roman" w:hAnsi="Times New Roman" w:cs="Times New Roman"/>
          <w:sz w:val="28"/>
        </w:rPr>
        <w:t xml:space="preserve">. </w:t>
      </w:r>
    </w:p>
    <w:p w:rsidR="000177AD" w:rsidRPr="0023755B" w:rsidRDefault="00487AF2" w:rsidP="002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3755B">
        <w:rPr>
          <w:rFonts w:ascii="Times New Roman" w:hAnsi="Times New Roman" w:cs="Times New Roman"/>
          <w:sz w:val="28"/>
        </w:rPr>
        <w:t xml:space="preserve">В период 2020-2021  и 2021-2022 учебных годов   </w:t>
      </w:r>
      <w:r w:rsidR="00E55D41" w:rsidRPr="0023755B">
        <w:rPr>
          <w:rFonts w:ascii="Times New Roman" w:hAnsi="Times New Roman" w:cs="Times New Roman"/>
          <w:sz w:val="28"/>
        </w:rPr>
        <w:t>6</w:t>
      </w:r>
      <w:r w:rsidR="004B7E30" w:rsidRPr="0023755B">
        <w:rPr>
          <w:rFonts w:ascii="Times New Roman" w:hAnsi="Times New Roman" w:cs="Times New Roman"/>
          <w:sz w:val="28"/>
        </w:rPr>
        <w:t xml:space="preserve"> учителей</w:t>
      </w:r>
      <w:r w:rsidR="00E40E5F" w:rsidRPr="0023755B">
        <w:rPr>
          <w:rFonts w:ascii="Times New Roman" w:hAnsi="Times New Roman" w:cs="Times New Roman"/>
          <w:sz w:val="28"/>
        </w:rPr>
        <w:t xml:space="preserve">  (</w:t>
      </w:r>
      <w:r w:rsidR="002464F4" w:rsidRPr="0023755B">
        <w:rPr>
          <w:rFonts w:ascii="Times New Roman" w:hAnsi="Times New Roman" w:cs="Times New Roman"/>
          <w:sz w:val="28"/>
        </w:rPr>
        <w:t>60%</w:t>
      </w:r>
      <w:r w:rsidR="00E40E5F" w:rsidRPr="0023755B">
        <w:rPr>
          <w:rFonts w:ascii="Times New Roman" w:hAnsi="Times New Roman" w:cs="Times New Roman"/>
          <w:sz w:val="28"/>
        </w:rPr>
        <w:t>)</w:t>
      </w:r>
      <w:r w:rsidR="004B7E30" w:rsidRPr="0023755B">
        <w:rPr>
          <w:rFonts w:ascii="Times New Roman" w:hAnsi="Times New Roman" w:cs="Times New Roman"/>
          <w:sz w:val="28"/>
        </w:rPr>
        <w:t xml:space="preserve"> на базе Академии Министерства Просвещения РФ прошли </w:t>
      </w:r>
      <w:r w:rsidR="00342694" w:rsidRPr="0023755B">
        <w:rPr>
          <w:rFonts w:ascii="Times New Roman" w:hAnsi="Times New Roman" w:cs="Times New Roman"/>
          <w:sz w:val="28"/>
        </w:rPr>
        <w:t xml:space="preserve">дистанционные </w:t>
      </w:r>
      <w:r w:rsidR="004B7E30" w:rsidRPr="0023755B">
        <w:rPr>
          <w:rFonts w:ascii="Times New Roman" w:hAnsi="Times New Roman" w:cs="Times New Roman"/>
          <w:sz w:val="28"/>
        </w:rPr>
        <w:t xml:space="preserve"> курсы повышения квалификации, включающую диагностику </w:t>
      </w:r>
      <w:r w:rsidR="00071F02">
        <w:rPr>
          <w:rFonts w:ascii="Times New Roman" w:hAnsi="Times New Roman" w:cs="Times New Roman"/>
          <w:sz w:val="28"/>
        </w:rPr>
        <w:t>профессиональных дефицитов/</w:t>
      </w:r>
      <w:r w:rsidR="004B7E30" w:rsidRPr="0023755B">
        <w:rPr>
          <w:rFonts w:ascii="Times New Roman" w:hAnsi="Times New Roman" w:cs="Times New Roman"/>
          <w:sz w:val="28"/>
        </w:rPr>
        <w:t>предметных компетенций и</w:t>
      </w:r>
      <w:r w:rsidR="00E55D41" w:rsidRPr="0023755B">
        <w:rPr>
          <w:rFonts w:ascii="Times New Roman" w:hAnsi="Times New Roman" w:cs="Times New Roman"/>
          <w:sz w:val="28"/>
        </w:rPr>
        <w:t xml:space="preserve"> 5 педагогов</w:t>
      </w:r>
      <w:r w:rsidR="00071F02">
        <w:rPr>
          <w:rFonts w:ascii="Times New Roman" w:hAnsi="Times New Roman" w:cs="Times New Roman"/>
          <w:sz w:val="28"/>
        </w:rPr>
        <w:t xml:space="preserve"> </w:t>
      </w:r>
      <w:r w:rsidR="002464F4" w:rsidRPr="0023755B">
        <w:rPr>
          <w:rFonts w:ascii="Times New Roman" w:hAnsi="Times New Roman" w:cs="Times New Roman"/>
          <w:sz w:val="28"/>
        </w:rPr>
        <w:t>(50%</w:t>
      </w:r>
      <w:r w:rsidR="00DE45B6" w:rsidRPr="0023755B">
        <w:rPr>
          <w:rFonts w:ascii="Times New Roman" w:hAnsi="Times New Roman" w:cs="Times New Roman"/>
          <w:sz w:val="28"/>
        </w:rPr>
        <w:t xml:space="preserve">) </w:t>
      </w:r>
      <w:r w:rsidR="004B7E30" w:rsidRPr="0023755B">
        <w:rPr>
          <w:rFonts w:ascii="Times New Roman" w:hAnsi="Times New Roman" w:cs="Times New Roman"/>
          <w:sz w:val="28"/>
        </w:rPr>
        <w:t>показали в результате независимой диагностики положительную динамику уровня профессиональных компетенций.</w:t>
      </w:r>
      <w:r w:rsidR="00E55D41" w:rsidRPr="0023755B">
        <w:rPr>
          <w:rFonts w:ascii="Times New Roman" w:hAnsi="Times New Roman" w:cs="Times New Roman"/>
          <w:sz w:val="28"/>
        </w:rPr>
        <w:t xml:space="preserve"> Это курсы  проектов  «Учитель будущего»  и «Школа современного учителя». </w:t>
      </w:r>
      <w:proofErr w:type="gramStart"/>
      <w:r w:rsidRPr="0023755B">
        <w:rPr>
          <w:rFonts w:ascii="Times New Roman" w:hAnsi="Times New Roman" w:cs="Times New Roman"/>
          <w:sz w:val="28"/>
        </w:rPr>
        <w:t xml:space="preserve">Педагоги </w:t>
      </w:r>
      <w:r w:rsidR="004B7E30" w:rsidRPr="0023755B">
        <w:rPr>
          <w:rFonts w:ascii="Times New Roman" w:hAnsi="Times New Roman" w:cs="Times New Roman"/>
          <w:sz w:val="28"/>
        </w:rPr>
        <w:t xml:space="preserve"> получили не просто рекомендации, но и системный цикл обучения от ведущих экспертов.</w:t>
      </w:r>
      <w:r w:rsidR="00E55D41" w:rsidRPr="0023755B">
        <w:rPr>
          <w:rFonts w:ascii="Times New Roman" w:hAnsi="Times New Roman" w:cs="Times New Roman"/>
          <w:sz w:val="28"/>
        </w:rPr>
        <w:t xml:space="preserve">  9 педагогов</w:t>
      </w:r>
      <w:r w:rsidR="002464F4" w:rsidRPr="0023755B">
        <w:rPr>
          <w:rFonts w:ascii="Times New Roman" w:hAnsi="Times New Roman" w:cs="Times New Roman"/>
          <w:sz w:val="28"/>
        </w:rPr>
        <w:t>(90%</w:t>
      </w:r>
      <w:r w:rsidR="00E40E5F" w:rsidRPr="0023755B">
        <w:rPr>
          <w:rFonts w:ascii="Times New Roman" w:hAnsi="Times New Roman" w:cs="Times New Roman"/>
          <w:sz w:val="28"/>
        </w:rPr>
        <w:t>)</w:t>
      </w:r>
      <w:r w:rsidR="00E55D41" w:rsidRPr="0023755B">
        <w:rPr>
          <w:rFonts w:ascii="Times New Roman" w:hAnsi="Times New Roman" w:cs="Times New Roman"/>
          <w:sz w:val="28"/>
        </w:rPr>
        <w:t xml:space="preserve"> прошли онлайн-курсы по финансовой грамотности</w:t>
      </w:r>
      <w:r w:rsidR="002464F4" w:rsidRPr="0023755B">
        <w:rPr>
          <w:rFonts w:ascii="Times New Roman" w:hAnsi="Times New Roman" w:cs="Times New Roman"/>
          <w:sz w:val="28"/>
        </w:rPr>
        <w:t xml:space="preserve"> (Академия Министерства Просвещения РФ «Развитие финансовой грамотности  школьников у условиях реализации ФГОС»</w:t>
      </w:r>
      <w:r w:rsidR="00EF6DFA" w:rsidRPr="0023755B">
        <w:rPr>
          <w:rFonts w:ascii="Times New Roman" w:hAnsi="Times New Roman" w:cs="Times New Roman"/>
          <w:sz w:val="28"/>
        </w:rPr>
        <w:t>,</w:t>
      </w:r>
      <w:r w:rsidR="002464F4" w:rsidRPr="0023755B">
        <w:rPr>
          <w:rFonts w:ascii="Times New Roman" w:hAnsi="Times New Roman" w:cs="Times New Roman"/>
          <w:sz w:val="28"/>
        </w:rPr>
        <w:t xml:space="preserve"> Российская академия народного хозяйства и государственной службы</w:t>
      </w:r>
      <w:r w:rsidR="00EF6DFA" w:rsidRPr="0023755B">
        <w:rPr>
          <w:rFonts w:ascii="Times New Roman" w:hAnsi="Times New Roman" w:cs="Times New Roman"/>
          <w:sz w:val="28"/>
        </w:rPr>
        <w:t xml:space="preserve"> </w:t>
      </w:r>
      <w:r w:rsidR="002464F4" w:rsidRPr="0023755B">
        <w:rPr>
          <w:rFonts w:ascii="Times New Roman" w:hAnsi="Times New Roman" w:cs="Times New Roman"/>
          <w:sz w:val="28"/>
        </w:rPr>
        <w:t xml:space="preserve"> «Содержание ФГ (базовый уровень)»</w:t>
      </w:r>
      <w:r w:rsidR="00EF6DFA" w:rsidRPr="0023755B">
        <w:rPr>
          <w:rFonts w:ascii="Times New Roman" w:hAnsi="Times New Roman" w:cs="Times New Roman"/>
          <w:sz w:val="28"/>
        </w:rPr>
        <w:t>.</w:t>
      </w:r>
      <w:proofErr w:type="gramEnd"/>
      <w:r w:rsidR="00EF6DFA" w:rsidRPr="0023755B">
        <w:rPr>
          <w:rFonts w:ascii="Times New Roman" w:hAnsi="Times New Roman" w:cs="Times New Roman"/>
          <w:sz w:val="28"/>
        </w:rPr>
        <w:t xml:space="preserve"> </w:t>
      </w:r>
      <w:r w:rsidR="0023755B" w:rsidRPr="0023755B">
        <w:rPr>
          <w:rFonts w:ascii="Times New Roman" w:hAnsi="Times New Roman" w:cs="Times New Roman"/>
          <w:sz w:val="28"/>
        </w:rPr>
        <w:t xml:space="preserve"> </w:t>
      </w:r>
      <w:r w:rsidR="004B7E30" w:rsidRPr="0023755B">
        <w:rPr>
          <w:rFonts w:ascii="Times New Roman" w:hAnsi="Times New Roman" w:cs="Times New Roman"/>
          <w:sz w:val="28"/>
        </w:rPr>
        <w:t>Меры программы в соответствии с актуальными факторами риска исполняются в полном объеме и в соответствии со сроками</w:t>
      </w:r>
      <w:r w:rsidR="00E55D41" w:rsidRPr="0023755B">
        <w:rPr>
          <w:rFonts w:ascii="Times New Roman" w:hAnsi="Times New Roman" w:cs="Times New Roman"/>
          <w:sz w:val="28"/>
        </w:rPr>
        <w:t>.</w:t>
      </w:r>
    </w:p>
    <w:p w:rsidR="001F62A6" w:rsidRPr="0023755B" w:rsidRDefault="00E55D41" w:rsidP="002375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755B">
        <w:rPr>
          <w:rFonts w:ascii="Times New Roman" w:hAnsi="Times New Roman" w:cs="Times New Roman"/>
          <w:sz w:val="28"/>
        </w:rPr>
        <w:t>2.</w:t>
      </w:r>
      <w:r w:rsidR="00487AF2" w:rsidRPr="0023755B">
        <w:rPr>
          <w:rFonts w:ascii="Times New Roman" w:hAnsi="Times New Roman" w:cs="Times New Roman"/>
          <w:sz w:val="28"/>
        </w:rPr>
        <w:t xml:space="preserve"> </w:t>
      </w:r>
      <w:r w:rsidR="00080E3D">
        <w:rPr>
          <w:rFonts w:ascii="Times New Roman" w:hAnsi="Times New Roman" w:cs="Times New Roman"/>
          <w:b/>
          <w:sz w:val="28"/>
          <w:u w:val="single"/>
        </w:rPr>
        <w:t>Н</w:t>
      </w:r>
      <w:r w:rsidRPr="0023755B">
        <w:rPr>
          <w:rFonts w:ascii="Times New Roman" w:hAnsi="Times New Roman" w:cs="Times New Roman"/>
          <w:b/>
          <w:sz w:val="28"/>
          <w:u w:val="single"/>
        </w:rPr>
        <w:t>изкая учебная мотивация обучающихся</w:t>
      </w:r>
      <w:proofErr w:type="gramStart"/>
      <w:r w:rsidR="001F62A6" w:rsidRPr="0023755B">
        <w:rPr>
          <w:rFonts w:ascii="Times New Roman" w:hAnsi="Times New Roman" w:cs="Times New Roman"/>
          <w:b/>
          <w:sz w:val="28"/>
          <w:u w:val="single"/>
        </w:rPr>
        <w:t xml:space="preserve"> .</w:t>
      </w:r>
      <w:proofErr w:type="gramEnd"/>
    </w:p>
    <w:p w:rsidR="001F62A6" w:rsidRPr="0023755B" w:rsidRDefault="00E414E8" w:rsidP="00237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5B">
        <w:tab/>
      </w:r>
      <w:r w:rsidR="001F62A6" w:rsidRPr="0023755B">
        <w:rPr>
          <w:rFonts w:ascii="Times New Roman" w:hAnsi="Times New Roman" w:cs="Times New Roman"/>
          <w:sz w:val="28"/>
          <w:szCs w:val="28"/>
        </w:rPr>
        <w:t>Для преодоления низкой учебной мотивации учащихся на заседаниях школьных методических объединений подготовлены</w:t>
      </w:r>
      <w:r w:rsidR="00ED5359" w:rsidRPr="0023755B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="001F62A6" w:rsidRPr="0023755B">
        <w:rPr>
          <w:rFonts w:ascii="Times New Roman" w:hAnsi="Times New Roman" w:cs="Times New Roman"/>
          <w:sz w:val="28"/>
          <w:szCs w:val="28"/>
        </w:rPr>
        <w:t xml:space="preserve">, отражающие основные теоретические подходы к проблеме формирования учебной мотивации учащихся; подобраны диагностические процедуры, направленные на изучение учебной мотивации учащихся. </w:t>
      </w:r>
    </w:p>
    <w:p w:rsidR="00071F02" w:rsidRDefault="00E414E8" w:rsidP="00237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5B">
        <w:rPr>
          <w:rFonts w:ascii="Times New Roman" w:hAnsi="Times New Roman" w:cs="Times New Roman"/>
          <w:sz w:val="28"/>
          <w:szCs w:val="28"/>
        </w:rPr>
        <w:tab/>
      </w:r>
      <w:r w:rsidR="001F62A6" w:rsidRPr="0023755B">
        <w:rPr>
          <w:rFonts w:ascii="Times New Roman" w:hAnsi="Times New Roman" w:cs="Times New Roman"/>
          <w:sz w:val="28"/>
          <w:szCs w:val="28"/>
        </w:rPr>
        <w:t>В целях повышения учебной мотивации учащихся педагогами школы проведены различные мероприятия:</w:t>
      </w:r>
    </w:p>
    <w:p w:rsidR="001F62A6" w:rsidRPr="0023755B" w:rsidRDefault="001F62A6" w:rsidP="00237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5B">
        <w:rPr>
          <w:rFonts w:ascii="Times New Roman" w:hAnsi="Times New Roman" w:cs="Times New Roman"/>
          <w:sz w:val="28"/>
          <w:szCs w:val="28"/>
        </w:rPr>
        <w:t xml:space="preserve">1.Открытые уроки по предметам: </w:t>
      </w:r>
      <w:proofErr w:type="gramStart"/>
      <w:r w:rsidRPr="0023755B">
        <w:rPr>
          <w:rFonts w:ascii="Times New Roman" w:hAnsi="Times New Roman" w:cs="Times New Roman"/>
          <w:sz w:val="28"/>
          <w:szCs w:val="28"/>
        </w:rPr>
        <w:t>«Северная война»  (история 8 класс, муниципальный уровень), «Четырехугольники»</w:t>
      </w:r>
      <w:r w:rsidR="00D66636" w:rsidRPr="0023755B">
        <w:rPr>
          <w:rFonts w:ascii="Times New Roman" w:hAnsi="Times New Roman" w:cs="Times New Roman"/>
          <w:sz w:val="28"/>
          <w:szCs w:val="28"/>
        </w:rPr>
        <w:t xml:space="preserve"> (</w:t>
      </w:r>
      <w:r w:rsidRPr="0023755B">
        <w:rPr>
          <w:rFonts w:ascii="Times New Roman" w:hAnsi="Times New Roman" w:cs="Times New Roman"/>
          <w:sz w:val="28"/>
          <w:szCs w:val="28"/>
        </w:rPr>
        <w:t>геометрия 8 класс,  муниципальный уровень), «Общеупотребительные слова» (русский язык 6 класс, окружной уровень</w:t>
      </w:r>
      <w:r w:rsidR="00D66636" w:rsidRPr="0023755B">
        <w:rPr>
          <w:rFonts w:ascii="Times New Roman" w:hAnsi="Times New Roman" w:cs="Times New Roman"/>
          <w:sz w:val="28"/>
          <w:szCs w:val="28"/>
        </w:rPr>
        <w:t>),  « На нефтяной вышке» (английский язык 5 класс, окружной уровень) и другие.</w:t>
      </w:r>
      <w:proofErr w:type="gramEnd"/>
    </w:p>
    <w:p w:rsidR="00D66636" w:rsidRPr="0023755B" w:rsidRDefault="00D66636" w:rsidP="00237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5B">
        <w:rPr>
          <w:rFonts w:ascii="Times New Roman" w:hAnsi="Times New Roman" w:cs="Times New Roman"/>
          <w:sz w:val="28"/>
          <w:szCs w:val="28"/>
        </w:rPr>
        <w:t xml:space="preserve">2. В рамках предметных недель проведены мероприятия: </w:t>
      </w:r>
      <w:proofErr w:type="spellStart"/>
      <w:r w:rsidRPr="0023755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3755B">
        <w:rPr>
          <w:rFonts w:ascii="Times New Roman" w:hAnsi="Times New Roman" w:cs="Times New Roman"/>
          <w:sz w:val="28"/>
          <w:szCs w:val="28"/>
        </w:rPr>
        <w:t>-игра «Третий лишний», викторина «Летопись родного края», викторина «Конек-Горбунок»,   выставка «Открытка для любимых мам» и другие.</w:t>
      </w:r>
    </w:p>
    <w:p w:rsidR="00E55D41" w:rsidRPr="0023755B" w:rsidRDefault="00D66636" w:rsidP="00237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5B">
        <w:rPr>
          <w:rFonts w:ascii="Times New Roman" w:hAnsi="Times New Roman" w:cs="Times New Roman"/>
          <w:sz w:val="28"/>
          <w:szCs w:val="28"/>
        </w:rPr>
        <w:t>3. Участие   в конкурсах и олимпиадах  различного уровня: НПК «Шаг в будущее</w:t>
      </w:r>
      <w:r w:rsidR="00575433" w:rsidRPr="0023755B">
        <w:rPr>
          <w:rFonts w:ascii="Times New Roman" w:hAnsi="Times New Roman" w:cs="Times New Roman"/>
          <w:sz w:val="28"/>
          <w:szCs w:val="28"/>
        </w:rPr>
        <w:t>-2021</w:t>
      </w:r>
      <w:r w:rsidRPr="0023755B">
        <w:rPr>
          <w:rFonts w:ascii="Times New Roman" w:hAnsi="Times New Roman" w:cs="Times New Roman"/>
          <w:sz w:val="28"/>
          <w:szCs w:val="28"/>
        </w:rPr>
        <w:t xml:space="preserve">» (муниципальный уровень), историко-краеведческая </w:t>
      </w:r>
      <w:r w:rsidR="00376F8D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Pr="0023755B">
        <w:rPr>
          <w:rFonts w:ascii="Times New Roman" w:hAnsi="Times New Roman" w:cs="Times New Roman"/>
          <w:sz w:val="28"/>
          <w:szCs w:val="28"/>
        </w:rPr>
        <w:t xml:space="preserve"> «Мы живём в Сибири»</w:t>
      </w:r>
      <w:r w:rsidR="00E414E8" w:rsidRPr="0023755B">
        <w:rPr>
          <w:rFonts w:ascii="Times New Roman" w:hAnsi="Times New Roman" w:cs="Times New Roman"/>
          <w:sz w:val="28"/>
          <w:szCs w:val="28"/>
        </w:rPr>
        <w:t xml:space="preserve"> (муниципальный  и региональный  уровень)</w:t>
      </w:r>
      <w:r w:rsidRPr="0023755B">
        <w:rPr>
          <w:rFonts w:ascii="Times New Roman" w:hAnsi="Times New Roman" w:cs="Times New Roman"/>
          <w:sz w:val="28"/>
          <w:szCs w:val="28"/>
        </w:rPr>
        <w:t xml:space="preserve">, </w:t>
      </w:r>
      <w:r w:rsidR="00E414E8" w:rsidRPr="00237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4E8" w:rsidRPr="0023755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E414E8" w:rsidRPr="0023755B">
        <w:rPr>
          <w:rFonts w:ascii="Times New Roman" w:hAnsi="Times New Roman" w:cs="Times New Roman"/>
          <w:sz w:val="28"/>
          <w:szCs w:val="28"/>
        </w:rPr>
        <w:t xml:space="preserve"> по предметам (</w:t>
      </w:r>
      <w:r w:rsidRPr="0023755B">
        <w:rPr>
          <w:rFonts w:ascii="Times New Roman" w:hAnsi="Times New Roman" w:cs="Times New Roman"/>
          <w:sz w:val="28"/>
          <w:szCs w:val="28"/>
        </w:rPr>
        <w:t xml:space="preserve">муниципальный уровень), </w:t>
      </w:r>
      <w:r w:rsidR="00E414E8" w:rsidRPr="0023755B">
        <w:rPr>
          <w:rFonts w:ascii="Times New Roman" w:hAnsi="Times New Roman" w:cs="Times New Roman"/>
          <w:sz w:val="28"/>
          <w:szCs w:val="28"/>
        </w:rPr>
        <w:t xml:space="preserve"> </w:t>
      </w:r>
      <w:r w:rsidRPr="0023755B">
        <w:rPr>
          <w:rFonts w:ascii="Times New Roman" w:hAnsi="Times New Roman" w:cs="Times New Roman"/>
          <w:sz w:val="28"/>
          <w:szCs w:val="28"/>
        </w:rPr>
        <w:t>онлайн-олимпиады на платформе</w:t>
      </w:r>
      <w:r w:rsidR="00E414E8" w:rsidRPr="002375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414E8" w:rsidRPr="0023755B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E414E8" w:rsidRPr="002375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414E8" w:rsidRPr="0023755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414E8" w:rsidRPr="0023755B">
        <w:rPr>
          <w:rFonts w:ascii="Times New Roman" w:hAnsi="Times New Roman" w:cs="Times New Roman"/>
          <w:sz w:val="28"/>
          <w:szCs w:val="28"/>
        </w:rPr>
        <w:t>» и другие.</w:t>
      </w:r>
    </w:p>
    <w:p w:rsidR="00E414E8" w:rsidRPr="0023755B" w:rsidRDefault="00E414E8" w:rsidP="00237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5B">
        <w:rPr>
          <w:rFonts w:ascii="Times New Roman" w:hAnsi="Times New Roman" w:cs="Times New Roman"/>
          <w:sz w:val="28"/>
          <w:szCs w:val="28"/>
        </w:rPr>
        <w:lastRenderedPageBreak/>
        <w:t xml:space="preserve">4. Работа на </w:t>
      </w:r>
      <w:r w:rsidR="007143DA">
        <w:rPr>
          <w:rFonts w:ascii="Times New Roman" w:hAnsi="Times New Roman" w:cs="Times New Roman"/>
          <w:sz w:val="28"/>
          <w:szCs w:val="28"/>
        </w:rPr>
        <w:t>цифровом образовательном ресурсе «</w:t>
      </w:r>
      <w:proofErr w:type="spellStart"/>
      <w:r w:rsidRPr="0023755B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7143DA">
        <w:rPr>
          <w:rFonts w:ascii="Times New Roman" w:hAnsi="Times New Roman" w:cs="Times New Roman"/>
          <w:sz w:val="28"/>
          <w:szCs w:val="28"/>
        </w:rPr>
        <w:t>»</w:t>
      </w:r>
      <w:r w:rsidRPr="0023755B">
        <w:rPr>
          <w:rFonts w:ascii="Times New Roman" w:hAnsi="Times New Roman" w:cs="Times New Roman"/>
          <w:sz w:val="28"/>
          <w:szCs w:val="28"/>
        </w:rPr>
        <w:t>.</w:t>
      </w:r>
    </w:p>
    <w:p w:rsidR="0023755B" w:rsidRPr="00071F02" w:rsidRDefault="00E80BDB" w:rsidP="00071F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1F02">
        <w:rPr>
          <w:rFonts w:ascii="Times New Roman" w:hAnsi="Times New Roman" w:cs="Times New Roman"/>
          <w:sz w:val="28"/>
        </w:rPr>
        <w:t xml:space="preserve">5.В  рамках единого методического дня для школ </w:t>
      </w:r>
      <w:r w:rsidR="0023755B" w:rsidRPr="00071F02">
        <w:rPr>
          <w:rFonts w:ascii="Times New Roman" w:hAnsi="Times New Roman" w:cs="Times New Roman"/>
          <w:sz w:val="28"/>
        </w:rPr>
        <w:t xml:space="preserve">с </w:t>
      </w:r>
      <w:proofErr w:type="gramStart"/>
      <w:r w:rsidR="0023755B" w:rsidRPr="00071F02">
        <w:rPr>
          <w:rFonts w:ascii="Times New Roman" w:hAnsi="Times New Roman" w:cs="Times New Roman"/>
          <w:sz w:val="28"/>
        </w:rPr>
        <w:t>низкими</w:t>
      </w:r>
      <w:proofErr w:type="gramEnd"/>
      <w:r w:rsidR="0023755B" w:rsidRPr="00071F02">
        <w:rPr>
          <w:rFonts w:ascii="Times New Roman" w:hAnsi="Times New Roman" w:cs="Times New Roman"/>
          <w:sz w:val="28"/>
        </w:rPr>
        <w:t xml:space="preserve"> образовательными</w:t>
      </w:r>
    </w:p>
    <w:p w:rsidR="0023755B" w:rsidRPr="00071F02" w:rsidRDefault="00E80BDB" w:rsidP="00071F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1F02">
        <w:rPr>
          <w:rFonts w:ascii="Times New Roman" w:hAnsi="Times New Roman" w:cs="Times New Roman"/>
          <w:sz w:val="28"/>
        </w:rPr>
        <w:t xml:space="preserve">результатами  </w:t>
      </w:r>
      <w:proofErr w:type="spellStart"/>
      <w:r w:rsidRPr="00071F02">
        <w:rPr>
          <w:rFonts w:ascii="Times New Roman" w:hAnsi="Times New Roman" w:cs="Times New Roman"/>
          <w:sz w:val="28"/>
        </w:rPr>
        <w:t>Ишимского</w:t>
      </w:r>
      <w:proofErr w:type="spellEnd"/>
      <w:r w:rsidRPr="00071F02">
        <w:rPr>
          <w:rFonts w:ascii="Times New Roman" w:hAnsi="Times New Roman" w:cs="Times New Roman"/>
          <w:sz w:val="28"/>
        </w:rPr>
        <w:t xml:space="preserve">  муниципального района  по теме  «</w:t>
      </w:r>
      <w:r w:rsidR="0023755B" w:rsidRPr="00071F02">
        <w:rPr>
          <w:rFonts w:ascii="Times New Roman" w:hAnsi="Times New Roman" w:cs="Times New Roman"/>
          <w:sz w:val="28"/>
        </w:rPr>
        <w:t>Возможности</w:t>
      </w:r>
    </w:p>
    <w:p w:rsidR="00E80BDB" w:rsidRPr="00071F02" w:rsidRDefault="00E80BDB" w:rsidP="00071F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1F02">
        <w:rPr>
          <w:rFonts w:ascii="Times New Roman" w:hAnsi="Times New Roman" w:cs="Times New Roman"/>
          <w:sz w:val="28"/>
        </w:rPr>
        <w:t>современных педагогических</w:t>
      </w:r>
      <w:r w:rsidR="0023755B" w:rsidRPr="00071F02">
        <w:rPr>
          <w:rFonts w:ascii="Times New Roman" w:hAnsi="Times New Roman" w:cs="Times New Roman"/>
          <w:sz w:val="28"/>
        </w:rPr>
        <w:t xml:space="preserve"> технологий и их роль в повышении качества</w:t>
      </w:r>
    </w:p>
    <w:p w:rsidR="00E80BDB" w:rsidRPr="00071F02" w:rsidRDefault="00E80BDB" w:rsidP="00071F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1F02">
        <w:rPr>
          <w:rFonts w:ascii="Times New Roman" w:hAnsi="Times New Roman" w:cs="Times New Roman"/>
          <w:sz w:val="28"/>
        </w:rPr>
        <w:t xml:space="preserve">образования» учитель математики </w:t>
      </w:r>
      <w:proofErr w:type="spellStart"/>
      <w:r w:rsidRPr="00071F02">
        <w:rPr>
          <w:rFonts w:ascii="Times New Roman" w:hAnsi="Times New Roman" w:cs="Times New Roman"/>
          <w:sz w:val="28"/>
        </w:rPr>
        <w:t>Вейраух</w:t>
      </w:r>
      <w:proofErr w:type="spellEnd"/>
      <w:r w:rsidRPr="00071F02">
        <w:rPr>
          <w:rFonts w:ascii="Times New Roman" w:hAnsi="Times New Roman" w:cs="Times New Roman"/>
          <w:sz w:val="28"/>
        </w:rPr>
        <w:t xml:space="preserve"> О.В.</w:t>
      </w:r>
      <w:r w:rsidR="0023755B" w:rsidRPr="00071F02">
        <w:rPr>
          <w:rFonts w:ascii="Times New Roman" w:hAnsi="Times New Roman" w:cs="Times New Roman"/>
          <w:sz w:val="28"/>
        </w:rPr>
        <w:t xml:space="preserve"> </w:t>
      </w:r>
      <w:r w:rsidRPr="00071F02">
        <w:rPr>
          <w:rFonts w:ascii="Times New Roman" w:hAnsi="Times New Roman" w:cs="Times New Roman"/>
          <w:sz w:val="28"/>
        </w:rPr>
        <w:t>провела открытый урок геометрии  «Четырехугольники» в 8 классе.</w:t>
      </w:r>
    </w:p>
    <w:p w:rsidR="00E414E8" w:rsidRPr="0023755B" w:rsidRDefault="00E55D41" w:rsidP="002375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55B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080E3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23755B">
        <w:rPr>
          <w:rFonts w:ascii="Times New Roman" w:hAnsi="Times New Roman" w:cs="Times New Roman"/>
          <w:b/>
          <w:sz w:val="28"/>
          <w:szCs w:val="28"/>
          <w:u w:val="single"/>
        </w:rPr>
        <w:t xml:space="preserve">ысокая доля </w:t>
      </w:r>
      <w:proofErr w:type="gramStart"/>
      <w:r w:rsidRPr="0023755B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23755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рисками учебной </w:t>
      </w:r>
      <w:proofErr w:type="spellStart"/>
      <w:r w:rsidRPr="0023755B">
        <w:rPr>
          <w:rFonts w:ascii="Times New Roman" w:hAnsi="Times New Roman" w:cs="Times New Roman"/>
          <w:b/>
          <w:sz w:val="28"/>
          <w:szCs w:val="28"/>
          <w:u w:val="single"/>
        </w:rPr>
        <w:t>неуспешности</w:t>
      </w:r>
      <w:proofErr w:type="spellEnd"/>
      <w:r w:rsidR="00E414E8" w:rsidRPr="0023755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60211" w:rsidRPr="0023755B" w:rsidRDefault="00E414E8" w:rsidP="002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55B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="007143DA">
        <w:rPr>
          <w:rFonts w:ascii="Times New Roman" w:hAnsi="Times New Roman" w:cs="Times New Roman"/>
          <w:sz w:val="28"/>
          <w:szCs w:val="28"/>
        </w:rPr>
        <w:t>направлению</w:t>
      </w:r>
      <w:r w:rsidRPr="0023755B">
        <w:rPr>
          <w:rFonts w:ascii="Times New Roman" w:hAnsi="Times New Roman" w:cs="Times New Roman"/>
          <w:sz w:val="28"/>
          <w:szCs w:val="28"/>
        </w:rPr>
        <w:t xml:space="preserve"> организовано психолого-педагогическое сопровождение </w:t>
      </w:r>
      <w:proofErr w:type="gramStart"/>
      <w:r w:rsidRPr="002375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755B">
        <w:rPr>
          <w:rFonts w:ascii="Times New Roman" w:hAnsi="Times New Roman" w:cs="Times New Roman"/>
          <w:sz w:val="28"/>
          <w:szCs w:val="28"/>
        </w:rPr>
        <w:t xml:space="preserve"> с рисками учебной </w:t>
      </w:r>
      <w:proofErr w:type="spellStart"/>
      <w:r w:rsidRPr="0023755B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23755B">
        <w:rPr>
          <w:rFonts w:ascii="Times New Roman" w:hAnsi="Times New Roman" w:cs="Times New Roman"/>
          <w:sz w:val="28"/>
          <w:szCs w:val="28"/>
        </w:rPr>
        <w:t xml:space="preserve">, проведены профилактические беседы обучающихся с социальным педагогом, дополнительные занятия, консультации. Педагогом-психологом </w:t>
      </w:r>
      <w:r w:rsidR="0063195E" w:rsidRPr="0023755B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="006A3AE2" w:rsidRPr="0023755B">
        <w:rPr>
          <w:rFonts w:ascii="Times New Roman" w:hAnsi="Times New Roman" w:cs="Times New Roman"/>
          <w:sz w:val="28"/>
          <w:szCs w:val="28"/>
        </w:rPr>
        <w:t>Стрехнинская</w:t>
      </w:r>
      <w:proofErr w:type="spellEnd"/>
      <w:r w:rsidR="006A3AE2" w:rsidRPr="0023755B">
        <w:rPr>
          <w:rFonts w:ascii="Times New Roman" w:hAnsi="Times New Roman" w:cs="Times New Roman"/>
          <w:sz w:val="28"/>
          <w:szCs w:val="28"/>
        </w:rPr>
        <w:t xml:space="preserve"> СОШ </w:t>
      </w:r>
      <w:r w:rsidRPr="0023755B">
        <w:rPr>
          <w:rFonts w:ascii="Times New Roman" w:hAnsi="Times New Roman" w:cs="Times New Roman"/>
          <w:sz w:val="28"/>
          <w:szCs w:val="28"/>
        </w:rPr>
        <w:t>проведены занятия с учащимися «группы риска», на которых они смогли оценить внутренние ресурсы для целеполагания на успех в образовательной деятельности, получили эмоциональную разгрузку. Такие занятия помогли школьникам снять стресс, снизить их тревожность, что позволило в конце учебного года повысить качество обучения, справиться с выполнением всероссийских проверочных работ. Учителями – предметниками разработаны индивидуальные образовательные маршруты по работе с  данными детьми.</w:t>
      </w:r>
      <w:r w:rsidR="006B5F68" w:rsidRPr="00237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7D8" w:rsidRPr="0023755B" w:rsidRDefault="00996B8B" w:rsidP="002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55B">
        <w:rPr>
          <w:rFonts w:ascii="Times New Roman" w:hAnsi="Times New Roman" w:cs="Times New Roman"/>
          <w:sz w:val="28"/>
          <w:szCs w:val="28"/>
        </w:rPr>
        <w:t>Таким образом, п</w:t>
      </w:r>
      <w:r w:rsidR="00E414E8" w:rsidRPr="0023755B">
        <w:rPr>
          <w:rFonts w:ascii="Times New Roman" w:hAnsi="Times New Roman" w:cs="Times New Roman"/>
          <w:sz w:val="28"/>
          <w:szCs w:val="28"/>
        </w:rPr>
        <w:t xml:space="preserve">роанализировав проделанную работу на данном этапе, </w:t>
      </w:r>
      <w:r w:rsidR="001B18C0" w:rsidRPr="0023755B">
        <w:rPr>
          <w:rFonts w:ascii="Times New Roman" w:hAnsi="Times New Roman" w:cs="Times New Roman"/>
          <w:sz w:val="28"/>
          <w:szCs w:val="28"/>
        </w:rPr>
        <w:t xml:space="preserve"> мы </w:t>
      </w:r>
      <w:r w:rsidR="00E414E8" w:rsidRPr="0023755B">
        <w:rPr>
          <w:rFonts w:ascii="Times New Roman" w:hAnsi="Times New Roman" w:cs="Times New Roman"/>
          <w:sz w:val="28"/>
          <w:szCs w:val="28"/>
        </w:rPr>
        <w:t>пришли к выводу</w:t>
      </w:r>
      <w:r w:rsidRPr="0023755B">
        <w:rPr>
          <w:rFonts w:ascii="Times New Roman" w:hAnsi="Times New Roman" w:cs="Times New Roman"/>
          <w:sz w:val="28"/>
          <w:szCs w:val="28"/>
        </w:rPr>
        <w:t>,</w:t>
      </w:r>
      <w:r w:rsidR="00E414E8" w:rsidRPr="0023755B">
        <w:rPr>
          <w:rFonts w:ascii="Times New Roman" w:hAnsi="Times New Roman" w:cs="Times New Roman"/>
          <w:sz w:val="28"/>
          <w:szCs w:val="28"/>
        </w:rPr>
        <w:t xml:space="preserve"> что достигнутые результаты свидетельствуют о верно выбранных решениях проблем: </w:t>
      </w:r>
    </w:p>
    <w:p w:rsidR="00582A74" w:rsidRPr="0023755B" w:rsidRDefault="00582A74" w:rsidP="00237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5B">
        <w:rPr>
          <w:rFonts w:ascii="Times New Roman" w:hAnsi="Times New Roman" w:cs="Times New Roman"/>
          <w:sz w:val="28"/>
          <w:szCs w:val="28"/>
        </w:rPr>
        <w:t xml:space="preserve">1. Учителя продемонстрировали достаточный уровень </w:t>
      </w:r>
      <w:proofErr w:type="spellStart"/>
      <w:r w:rsidRPr="0023755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3755B">
        <w:rPr>
          <w:rFonts w:ascii="Times New Roman" w:hAnsi="Times New Roman" w:cs="Times New Roman"/>
          <w:sz w:val="28"/>
          <w:szCs w:val="28"/>
        </w:rPr>
        <w:t xml:space="preserve"> компетенций по результатам проведенного тестирования. В процессе реализации программы развития школы, программ преодоления рисковых профилей сложности возникают в связи с ограничениями в деятельности школы из-за пандемии, а также в создании школьной образовательной среды для проявления и развития способностей каждого ребенка, стимулирования и выявления достижений одаренных детей и успешного обучения школьников с рисками учебной </w:t>
      </w:r>
      <w:proofErr w:type="spellStart"/>
      <w:r w:rsidRPr="0023755B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23755B">
        <w:rPr>
          <w:rFonts w:ascii="Times New Roman" w:hAnsi="Times New Roman" w:cs="Times New Roman"/>
          <w:sz w:val="28"/>
          <w:szCs w:val="28"/>
        </w:rPr>
        <w:t>.</w:t>
      </w:r>
    </w:p>
    <w:p w:rsidR="00582A74" w:rsidRPr="0023755B" w:rsidRDefault="00582A74" w:rsidP="00237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5B">
        <w:rPr>
          <w:rFonts w:ascii="Times New Roman" w:hAnsi="Times New Roman" w:cs="Times New Roman"/>
          <w:sz w:val="28"/>
          <w:szCs w:val="28"/>
        </w:rPr>
        <w:t>2. Повысилось качество выполнения исследовательских работ для участия в научном форуме молодых исследователей «Шаг в будущее» на муниципальном уровне (2 призовых места), увеличилась доля обучающихс</w:t>
      </w:r>
      <w:r w:rsidR="00755DF5" w:rsidRPr="0023755B">
        <w:rPr>
          <w:rFonts w:ascii="Times New Roman" w:hAnsi="Times New Roman" w:cs="Times New Roman"/>
          <w:sz w:val="28"/>
          <w:szCs w:val="28"/>
        </w:rPr>
        <w:t xml:space="preserve">я школьного и муниципального этапа </w:t>
      </w:r>
      <w:proofErr w:type="spellStart"/>
      <w:r w:rsidR="00755DF5" w:rsidRPr="0023755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755DF5" w:rsidRPr="0023755B">
        <w:rPr>
          <w:rFonts w:ascii="Times New Roman" w:hAnsi="Times New Roman" w:cs="Times New Roman"/>
          <w:sz w:val="28"/>
          <w:szCs w:val="28"/>
        </w:rPr>
        <w:t xml:space="preserve"> и впервые за 18 лет 1 выпускница 9 класса  получила аттестат особого образца.</w:t>
      </w:r>
    </w:p>
    <w:p w:rsidR="00602B7D" w:rsidRDefault="00582A74" w:rsidP="00237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5B">
        <w:rPr>
          <w:rFonts w:ascii="Times New Roman" w:hAnsi="Times New Roman" w:cs="Times New Roman"/>
          <w:sz w:val="28"/>
          <w:szCs w:val="28"/>
        </w:rPr>
        <w:t>3</w:t>
      </w:r>
      <w:r w:rsidR="004C67D8" w:rsidRPr="0023755B">
        <w:rPr>
          <w:rFonts w:ascii="Times New Roman" w:hAnsi="Times New Roman" w:cs="Times New Roman"/>
          <w:sz w:val="28"/>
          <w:szCs w:val="28"/>
        </w:rPr>
        <w:t>.У</w:t>
      </w:r>
      <w:r w:rsidR="00E414E8" w:rsidRPr="0023755B">
        <w:rPr>
          <w:rFonts w:ascii="Times New Roman" w:hAnsi="Times New Roman" w:cs="Times New Roman"/>
          <w:sz w:val="28"/>
          <w:szCs w:val="28"/>
        </w:rPr>
        <w:t xml:space="preserve">меньшилась доля учащихся с </w:t>
      </w:r>
      <w:proofErr w:type="gramStart"/>
      <w:r w:rsidR="00E414E8" w:rsidRPr="0023755B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="00E414E8" w:rsidRPr="00237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4E8" w:rsidRPr="0023755B">
        <w:rPr>
          <w:rFonts w:ascii="Times New Roman" w:hAnsi="Times New Roman" w:cs="Times New Roman"/>
          <w:sz w:val="28"/>
          <w:szCs w:val="28"/>
        </w:rPr>
        <w:t>неуспешностью</w:t>
      </w:r>
      <w:proofErr w:type="spellEnd"/>
      <w:r w:rsidR="00E414E8" w:rsidRPr="0023755B">
        <w:rPr>
          <w:rFonts w:ascii="Times New Roman" w:hAnsi="Times New Roman" w:cs="Times New Roman"/>
          <w:sz w:val="28"/>
          <w:szCs w:val="28"/>
        </w:rPr>
        <w:t xml:space="preserve"> по результатам ВПР 2021 года</w:t>
      </w:r>
      <w:r w:rsidR="004C67D8" w:rsidRPr="0023755B">
        <w:rPr>
          <w:rFonts w:ascii="Times New Roman" w:hAnsi="Times New Roman" w:cs="Times New Roman"/>
          <w:sz w:val="28"/>
          <w:szCs w:val="28"/>
        </w:rPr>
        <w:t>.</w:t>
      </w:r>
    </w:p>
    <w:p w:rsidR="003C14B5" w:rsidRDefault="003C14B5" w:rsidP="00237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C14B5" w:rsidSect="00071F02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77320" w:rsidRDefault="00D77320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</w:p>
    <w:p w:rsidR="00D77320" w:rsidRDefault="00D77320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</w:p>
    <w:p w:rsidR="00D77320" w:rsidRDefault="00D77320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</w:p>
    <w:p w:rsidR="00D77320" w:rsidRDefault="00D77320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</w:p>
    <w:p w:rsidR="00D77320" w:rsidRDefault="00D77320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</w:p>
    <w:p w:rsidR="00D77320" w:rsidRDefault="00D77320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</w:p>
    <w:p w:rsidR="00D77320" w:rsidRDefault="00D77320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</w:p>
    <w:p w:rsidR="00D77320" w:rsidRDefault="00D77320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</w:p>
    <w:p w:rsidR="00D77320" w:rsidRDefault="00D77320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</w:p>
    <w:p w:rsidR="00D77320" w:rsidRDefault="00D77320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</w:p>
    <w:p w:rsidR="00D77320" w:rsidRDefault="00D77320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</w:p>
    <w:p w:rsidR="00D77320" w:rsidRDefault="00D77320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</w:p>
    <w:p w:rsidR="00D77320" w:rsidRDefault="00D77320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</w:p>
    <w:p w:rsidR="00D77320" w:rsidRDefault="00D77320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</w:p>
    <w:p w:rsidR="00D77320" w:rsidRDefault="00D77320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</w:p>
    <w:p w:rsidR="00D77320" w:rsidRDefault="00D77320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</w:p>
    <w:p w:rsidR="00C47FFE" w:rsidRPr="003C14B5" w:rsidRDefault="009904EF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  <w:r w:rsidRPr="003C14B5">
        <w:rPr>
          <w:sz w:val="22"/>
          <w:szCs w:val="28"/>
          <w:u w:val="none"/>
          <w:lang w:eastAsia="ru-RU"/>
        </w:rPr>
        <w:lastRenderedPageBreak/>
        <w:t>Сравнительный анализ  общей успеваемости результатов ВПР</w:t>
      </w:r>
    </w:p>
    <w:p w:rsidR="009904EF" w:rsidRPr="003C14B5" w:rsidRDefault="00C47FFE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  <w:r w:rsidRPr="003C14B5">
        <w:rPr>
          <w:sz w:val="22"/>
          <w:szCs w:val="28"/>
          <w:u w:val="none"/>
          <w:lang w:eastAsia="ru-RU"/>
        </w:rPr>
        <w:t>(русский язык)</w:t>
      </w:r>
      <w:r w:rsidR="009904EF" w:rsidRPr="003C14B5">
        <w:rPr>
          <w:sz w:val="22"/>
          <w:szCs w:val="28"/>
          <w:u w:val="none"/>
          <w:lang w:eastAsia="ru-RU"/>
        </w:rPr>
        <w:t xml:space="preserve"> по классам</w:t>
      </w:r>
    </w:p>
    <w:p w:rsidR="001E0EE6" w:rsidRPr="00EA7EBC" w:rsidRDefault="009904EF" w:rsidP="00EA7EBC">
      <w:pPr>
        <w:pStyle w:val="1"/>
        <w:tabs>
          <w:tab w:val="left" w:pos="300"/>
        </w:tabs>
        <w:spacing w:before="44"/>
        <w:ind w:left="0" w:firstLine="0"/>
        <w:jc w:val="center"/>
        <w:rPr>
          <w:b w:val="0"/>
          <w:sz w:val="28"/>
          <w:szCs w:val="28"/>
          <w:u w:val="none"/>
          <w:lang w:eastAsia="ru-RU"/>
        </w:rPr>
      </w:pPr>
      <w:r w:rsidRPr="00793845">
        <w:rPr>
          <w:b w:val="0"/>
          <w:noProof/>
          <w:sz w:val="28"/>
          <w:szCs w:val="28"/>
          <w:u w:val="none"/>
          <w:lang w:eastAsia="ru-RU"/>
        </w:rPr>
        <w:drawing>
          <wp:inline distT="0" distB="0" distL="0" distR="0" wp14:anchorId="5D5F0778" wp14:editId="21AE7F75">
            <wp:extent cx="2397760" cy="1402080"/>
            <wp:effectExtent l="0" t="0" r="2159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0E3D" w:rsidRDefault="00080E3D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</w:p>
    <w:p w:rsidR="00C47FFE" w:rsidRPr="003C14B5" w:rsidRDefault="00C47FFE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  <w:r w:rsidRPr="003C14B5">
        <w:rPr>
          <w:sz w:val="22"/>
          <w:szCs w:val="28"/>
          <w:u w:val="none"/>
          <w:lang w:eastAsia="ru-RU"/>
        </w:rPr>
        <w:t>Сравнительный анализ  качественной успеваемости результатов ВПР</w:t>
      </w:r>
    </w:p>
    <w:p w:rsidR="009904EF" w:rsidRPr="003C14B5" w:rsidRDefault="00C47FFE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  <w:r w:rsidRPr="003C14B5">
        <w:rPr>
          <w:sz w:val="22"/>
          <w:szCs w:val="28"/>
          <w:u w:val="none"/>
          <w:lang w:eastAsia="ru-RU"/>
        </w:rPr>
        <w:t>(русский язык) по классам</w:t>
      </w:r>
    </w:p>
    <w:p w:rsidR="00C47FFE" w:rsidRPr="0023755B" w:rsidRDefault="009904EF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b w:val="0"/>
          <w:sz w:val="28"/>
          <w:szCs w:val="28"/>
          <w:u w:val="none"/>
          <w:lang w:eastAsia="ru-RU"/>
        </w:rPr>
      </w:pPr>
      <w:r w:rsidRPr="00793845">
        <w:rPr>
          <w:b w:val="0"/>
          <w:noProof/>
          <w:sz w:val="28"/>
          <w:szCs w:val="28"/>
          <w:u w:val="none"/>
          <w:lang w:eastAsia="ru-RU"/>
        </w:rPr>
        <w:drawing>
          <wp:inline distT="0" distB="0" distL="0" distR="0" wp14:anchorId="2AD2B437" wp14:editId="70585946">
            <wp:extent cx="2489200" cy="1259840"/>
            <wp:effectExtent l="0" t="0" r="2540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0E3D" w:rsidRDefault="00080E3D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</w:p>
    <w:p w:rsidR="00C47FFE" w:rsidRPr="003C14B5" w:rsidRDefault="00C47FFE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  <w:r w:rsidRPr="003C14B5">
        <w:rPr>
          <w:sz w:val="22"/>
          <w:szCs w:val="28"/>
          <w:u w:val="none"/>
          <w:lang w:eastAsia="ru-RU"/>
        </w:rPr>
        <w:lastRenderedPageBreak/>
        <w:t>Сравнительный анализ  общей успеваемости результатов ВПР</w:t>
      </w:r>
    </w:p>
    <w:p w:rsidR="00C47FFE" w:rsidRPr="003C14B5" w:rsidRDefault="00C47FFE" w:rsidP="003C14B5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  <w:r w:rsidRPr="003C14B5">
        <w:rPr>
          <w:sz w:val="22"/>
          <w:szCs w:val="28"/>
          <w:u w:val="none"/>
          <w:lang w:eastAsia="ru-RU"/>
        </w:rPr>
        <w:t>(математика) по классам</w:t>
      </w:r>
    </w:p>
    <w:p w:rsidR="00C47FFE" w:rsidRPr="00793845" w:rsidRDefault="00C47FFE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b w:val="0"/>
          <w:sz w:val="28"/>
          <w:szCs w:val="28"/>
          <w:u w:val="none"/>
          <w:lang w:eastAsia="ru-RU"/>
        </w:rPr>
      </w:pPr>
      <w:r w:rsidRPr="00793845">
        <w:rPr>
          <w:b w:val="0"/>
          <w:noProof/>
          <w:sz w:val="28"/>
          <w:szCs w:val="28"/>
          <w:u w:val="none"/>
          <w:lang w:eastAsia="ru-RU"/>
        </w:rPr>
        <w:drawing>
          <wp:inline distT="0" distB="0" distL="0" distR="0" wp14:anchorId="34AD844C" wp14:editId="7FB93411">
            <wp:extent cx="2656840" cy="1402080"/>
            <wp:effectExtent l="0" t="0" r="1016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3C14B5" w:rsidRDefault="003C14B5" w:rsidP="003C14B5">
      <w:pPr>
        <w:pStyle w:val="1"/>
        <w:tabs>
          <w:tab w:val="left" w:pos="300"/>
        </w:tabs>
        <w:spacing w:before="44"/>
        <w:ind w:left="0" w:firstLine="0"/>
        <w:rPr>
          <w:sz w:val="22"/>
          <w:szCs w:val="28"/>
          <w:u w:val="none"/>
          <w:lang w:eastAsia="ru-RU"/>
        </w:rPr>
      </w:pPr>
    </w:p>
    <w:p w:rsidR="00983805" w:rsidRDefault="00983805" w:rsidP="003C14B5">
      <w:pPr>
        <w:pStyle w:val="1"/>
        <w:tabs>
          <w:tab w:val="left" w:pos="300"/>
        </w:tabs>
        <w:spacing w:before="44"/>
        <w:ind w:left="0" w:firstLine="0"/>
        <w:rPr>
          <w:sz w:val="22"/>
          <w:szCs w:val="28"/>
          <w:u w:val="none"/>
          <w:lang w:eastAsia="ru-RU"/>
        </w:rPr>
      </w:pPr>
    </w:p>
    <w:p w:rsidR="00C47FFE" w:rsidRPr="003C14B5" w:rsidRDefault="00C47FFE" w:rsidP="003C14B5">
      <w:pPr>
        <w:pStyle w:val="1"/>
        <w:tabs>
          <w:tab w:val="left" w:pos="300"/>
        </w:tabs>
        <w:spacing w:before="44"/>
        <w:ind w:left="0" w:firstLine="0"/>
        <w:rPr>
          <w:sz w:val="22"/>
          <w:szCs w:val="28"/>
          <w:u w:val="none"/>
          <w:lang w:eastAsia="ru-RU"/>
        </w:rPr>
      </w:pPr>
      <w:r w:rsidRPr="003C14B5">
        <w:rPr>
          <w:sz w:val="22"/>
          <w:szCs w:val="28"/>
          <w:u w:val="none"/>
          <w:lang w:eastAsia="ru-RU"/>
        </w:rPr>
        <w:t>Сравнительный анализ  качественной успеваемости результатов ВПР</w:t>
      </w:r>
    </w:p>
    <w:p w:rsidR="00C47FFE" w:rsidRPr="003C14B5" w:rsidRDefault="00C47FFE" w:rsidP="0023755B">
      <w:pPr>
        <w:pStyle w:val="1"/>
        <w:tabs>
          <w:tab w:val="left" w:pos="300"/>
        </w:tabs>
        <w:spacing w:before="44"/>
        <w:ind w:left="0" w:firstLine="0"/>
        <w:jc w:val="center"/>
        <w:rPr>
          <w:sz w:val="22"/>
          <w:szCs w:val="28"/>
          <w:u w:val="none"/>
          <w:lang w:eastAsia="ru-RU"/>
        </w:rPr>
      </w:pPr>
      <w:r w:rsidRPr="003C14B5">
        <w:rPr>
          <w:sz w:val="22"/>
          <w:szCs w:val="28"/>
          <w:u w:val="none"/>
          <w:lang w:eastAsia="ru-RU"/>
        </w:rPr>
        <w:t>(математика) по классам</w:t>
      </w:r>
    </w:p>
    <w:p w:rsidR="003C14B5" w:rsidRPr="003C14B5" w:rsidRDefault="00C47FFE" w:rsidP="003C14B5">
      <w:pPr>
        <w:pStyle w:val="1"/>
        <w:tabs>
          <w:tab w:val="left" w:pos="300"/>
        </w:tabs>
        <w:spacing w:before="44"/>
        <w:ind w:left="0" w:firstLine="0"/>
        <w:jc w:val="center"/>
        <w:rPr>
          <w:b w:val="0"/>
          <w:sz w:val="28"/>
          <w:szCs w:val="28"/>
          <w:u w:val="none"/>
          <w:lang w:eastAsia="ru-RU"/>
        </w:rPr>
        <w:sectPr w:rsidR="003C14B5" w:rsidRPr="003C14B5" w:rsidSect="003C14B5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793845">
        <w:rPr>
          <w:b w:val="0"/>
          <w:noProof/>
          <w:sz w:val="28"/>
          <w:szCs w:val="28"/>
          <w:u w:val="none"/>
          <w:lang w:eastAsia="ru-RU"/>
        </w:rPr>
        <w:drawing>
          <wp:inline distT="0" distB="0" distL="0" distR="0" wp14:anchorId="3E0BE89F" wp14:editId="69E7E62A">
            <wp:extent cx="2733040" cy="1290320"/>
            <wp:effectExtent l="0" t="0" r="10160" b="241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5DF5" w:rsidRPr="00793845" w:rsidRDefault="00602B7D" w:rsidP="00793845">
      <w:pPr>
        <w:widowControl w:val="0"/>
        <w:tabs>
          <w:tab w:val="left" w:pos="313"/>
        </w:tabs>
        <w:autoSpaceDE w:val="0"/>
        <w:autoSpaceDN w:val="0"/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55DF5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Продолжая работать </w:t>
      </w:r>
      <w:r w:rsidR="00994820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над </w:t>
      </w:r>
      <w:r w:rsidR="00755DF5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реализаци</w:t>
      </w:r>
      <w:r w:rsidR="00994820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ей </w:t>
      </w:r>
      <w:r w:rsidR="00755DF5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55DF5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  <w:r w:rsidR="007E064E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«Программа перехода школы с низкими результатами обучения в эффективный режим функционирования»</w:t>
      </w:r>
      <w:r w:rsidR="00755DF5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необходимо:</w:t>
      </w:r>
    </w:p>
    <w:p w:rsidR="00755DF5" w:rsidRPr="00793845" w:rsidRDefault="00755DF5" w:rsidP="00513122">
      <w:pPr>
        <w:tabs>
          <w:tab w:val="left" w:pos="313"/>
        </w:tabs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1.Усилить контроль за работой педагогов при подготовке выпускников к ГИА и ВПР, выстраивая индивидуальные образовательные маршруты, особенно для обучающихся «группы риска», организовать индивидуальную работу с </w:t>
      </w:r>
      <w:proofErr w:type="gramStart"/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имеющими пробелы в знаниях и испытывающими трудности в обучении</w:t>
      </w:r>
      <w:r w:rsidR="00524912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13122">
        <w:rPr>
          <w:sz w:val="28"/>
          <w:szCs w:val="28"/>
        </w:rPr>
        <w:t xml:space="preserve"> </w:t>
      </w:r>
      <w:r w:rsidR="00524912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условия для непрерывного повышения уровня педагогического мастерства, профессиональной компетентности и творческой активности учителей.</w:t>
      </w:r>
    </w:p>
    <w:p w:rsidR="00755DF5" w:rsidRPr="00793845" w:rsidRDefault="00524912" w:rsidP="00513122">
      <w:pPr>
        <w:tabs>
          <w:tab w:val="left" w:pos="313"/>
        </w:tabs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55DF5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.Продолжить работу по реализации Программ в рамках</w:t>
      </w:r>
      <w:r w:rsidR="007E064E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регионального проекта </w:t>
      </w:r>
      <w:r w:rsidR="00755DF5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064E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«Адресная методическая помощь школам с низкими образовательными результатами», </w:t>
      </w:r>
      <w:r w:rsidR="00755DF5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именно, программы развития «Концепция перехода в эффективный режим работы на 2021 – 2023 гг.» и программы по выбранным школ</w:t>
      </w:r>
      <w:r w:rsidR="00B22545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55DF5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направлениям.</w:t>
      </w:r>
    </w:p>
    <w:p w:rsidR="00755DF5" w:rsidRPr="00793845" w:rsidRDefault="00524912" w:rsidP="00513122">
      <w:pPr>
        <w:tabs>
          <w:tab w:val="left" w:pos="313"/>
        </w:tabs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55DF5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.Обратить внимание на низкую активность участия педагогов школы в профессиональных конкурсах в отчетном периоде, вести работу по мотивации педагогических работников к участию в различных педагогических сообществах, в мероприятиях по обмену эффективным педагогическим опытом и его распространени</w:t>
      </w:r>
      <w:r w:rsidR="005B6413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755DF5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52DB" w:rsidRPr="00D77320" w:rsidRDefault="00524912" w:rsidP="00D77320">
      <w:pPr>
        <w:tabs>
          <w:tab w:val="left" w:pos="313"/>
        </w:tabs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55DF5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55DF5" w:rsidRPr="00793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DF5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одним из ключевых направлений работы - своевременное прохождение курсовой подготовки педагогами, обеспечение активного участия педагогов и администрации в работе тематических семинаров </w:t>
      </w:r>
      <w:r w:rsidR="0013463A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13463A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вебинаров</w:t>
      </w:r>
      <w:proofErr w:type="spellEnd"/>
      <w:r w:rsidR="0013463A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5DF5" w:rsidRPr="0079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313C34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 с низкими образовательными результатами</w:t>
      </w:r>
      <w:r w:rsidR="00755DF5" w:rsidRPr="00793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sectPr w:rsidR="00F652DB" w:rsidRPr="00D77320" w:rsidSect="003C14B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43" w:rsidRDefault="00BE0143" w:rsidP="0018766E">
      <w:pPr>
        <w:spacing w:after="0" w:line="240" w:lineRule="auto"/>
      </w:pPr>
      <w:r>
        <w:separator/>
      </w:r>
    </w:p>
  </w:endnote>
  <w:endnote w:type="continuationSeparator" w:id="0">
    <w:p w:rsidR="00BE0143" w:rsidRDefault="00BE0143" w:rsidP="0018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3223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8766E" w:rsidRPr="00983805" w:rsidRDefault="0018766E">
        <w:pPr>
          <w:pStyle w:val="ad"/>
          <w:jc w:val="right"/>
          <w:rPr>
            <w:rFonts w:ascii="Times New Roman" w:hAnsi="Times New Roman" w:cs="Times New Roman"/>
            <w:sz w:val="28"/>
          </w:rPr>
        </w:pPr>
        <w:r w:rsidRPr="00983805">
          <w:rPr>
            <w:rFonts w:ascii="Times New Roman" w:hAnsi="Times New Roman" w:cs="Times New Roman"/>
            <w:sz w:val="28"/>
          </w:rPr>
          <w:fldChar w:fldCharType="begin"/>
        </w:r>
        <w:r w:rsidRPr="00983805">
          <w:rPr>
            <w:rFonts w:ascii="Times New Roman" w:hAnsi="Times New Roman" w:cs="Times New Roman"/>
            <w:sz w:val="28"/>
          </w:rPr>
          <w:instrText>PAGE   \* MERGEFORMAT</w:instrText>
        </w:r>
        <w:r w:rsidRPr="00983805">
          <w:rPr>
            <w:rFonts w:ascii="Times New Roman" w:hAnsi="Times New Roman" w:cs="Times New Roman"/>
            <w:sz w:val="28"/>
          </w:rPr>
          <w:fldChar w:fldCharType="separate"/>
        </w:r>
        <w:r w:rsidR="00953A13">
          <w:rPr>
            <w:rFonts w:ascii="Times New Roman" w:hAnsi="Times New Roman" w:cs="Times New Roman"/>
            <w:noProof/>
            <w:sz w:val="28"/>
          </w:rPr>
          <w:t>5</w:t>
        </w:r>
        <w:r w:rsidRPr="0098380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8766E" w:rsidRDefault="001876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43" w:rsidRDefault="00BE0143" w:rsidP="0018766E">
      <w:pPr>
        <w:spacing w:after="0" w:line="240" w:lineRule="auto"/>
      </w:pPr>
      <w:r>
        <w:separator/>
      </w:r>
    </w:p>
  </w:footnote>
  <w:footnote w:type="continuationSeparator" w:id="0">
    <w:p w:rsidR="00BE0143" w:rsidRDefault="00BE0143" w:rsidP="00187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46F"/>
    <w:multiLevelType w:val="hybridMultilevel"/>
    <w:tmpl w:val="37087CDC"/>
    <w:lvl w:ilvl="0" w:tplc="A9105ECC">
      <w:start w:val="1"/>
      <w:numFmt w:val="decimal"/>
      <w:lvlText w:val="%1."/>
      <w:lvlJc w:val="left"/>
      <w:pPr>
        <w:ind w:left="36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1A38A8">
      <w:numFmt w:val="bullet"/>
      <w:lvlText w:val="•"/>
      <w:lvlJc w:val="left"/>
      <w:pPr>
        <w:ind w:left="1340" w:hanging="245"/>
      </w:pPr>
      <w:rPr>
        <w:rFonts w:hint="default"/>
        <w:lang w:val="ru-RU" w:eastAsia="en-US" w:bidi="ar-SA"/>
      </w:rPr>
    </w:lvl>
    <w:lvl w:ilvl="2" w:tplc="CC66FCAC">
      <w:numFmt w:val="bullet"/>
      <w:lvlText w:val="•"/>
      <w:lvlJc w:val="left"/>
      <w:pPr>
        <w:ind w:left="2320" w:hanging="245"/>
      </w:pPr>
      <w:rPr>
        <w:rFonts w:hint="default"/>
        <w:lang w:val="ru-RU" w:eastAsia="en-US" w:bidi="ar-SA"/>
      </w:rPr>
    </w:lvl>
    <w:lvl w:ilvl="3" w:tplc="02E8ECF6">
      <w:numFmt w:val="bullet"/>
      <w:lvlText w:val="•"/>
      <w:lvlJc w:val="left"/>
      <w:pPr>
        <w:ind w:left="3301" w:hanging="245"/>
      </w:pPr>
      <w:rPr>
        <w:rFonts w:hint="default"/>
        <w:lang w:val="ru-RU" w:eastAsia="en-US" w:bidi="ar-SA"/>
      </w:rPr>
    </w:lvl>
    <w:lvl w:ilvl="4" w:tplc="5A0ACE56">
      <w:numFmt w:val="bullet"/>
      <w:lvlText w:val="•"/>
      <w:lvlJc w:val="left"/>
      <w:pPr>
        <w:ind w:left="4281" w:hanging="245"/>
      </w:pPr>
      <w:rPr>
        <w:rFonts w:hint="default"/>
        <w:lang w:val="ru-RU" w:eastAsia="en-US" w:bidi="ar-SA"/>
      </w:rPr>
    </w:lvl>
    <w:lvl w:ilvl="5" w:tplc="621ADE92">
      <w:numFmt w:val="bullet"/>
      <w:lvlText w:val="•"/>
      <w:lvlJc w:val="left"/>
      <w:pPr>
        <w:ind w:left="5262" w:hanging="245"/>
      </w:pPr>
      <w:rPr>
        <w:rFonts w:hint="default"/>
        <w:lang w:val="ru-RU" w:eastAsia="en-US" w:bidi="ar-SA"/>
      </w:rPr>
    </w:lvl>
    <w:lvl w:ilvl="6" w:tplc="16E21D26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7" w:tplc="82D0C8F6">
      <w:numFmt w:val="bullet"/>
      <w:lvlText w:val="•"/>
      <w:lvlJc w:val="left"/>
      <w:pPr>
        <w:ind w:left="7222" w:hanging="245"/>
      </w:pPr>
      <w:rPr>
        <w:rFonts w:hint="default"/>
        <w:lang w:val="ru-RU" w:eastAsia="en-US" w:bidi="ar-SA"/>
      </w:rPr>
    </w:lvl>
    <w:lvl w:ilvl="8" w:tplc="40C4FEFC">
      <w:numFmt w:val="bullet"/>
      <w:lvlText w:val="•"/>
      <w:lvlJc w:val="left"/>
      <w:pPr>
        <w:ind w:left="8203" w:hanging="245"/>
      </w:pPr>
      <w:rPr>
        <w:rFonts w:hint="default"/>
        <w:lang w:val="ru-RU" w:eastAsia="en-US" w:bidi="ar-SA"/>
      </w:rPr>
    </w:lvl>
  </w:abstractNum>
  <w:abstractNum w:abstractNumId="1">
    <w:nsid w:val="0C345910"/>
    <w:multiLevelType w:val="hybridMultilevel"/>
    <w:tmpl w:val="1CC649C0"/>
    <w:lvl w:ilvl="0" w:tplc="D68C7930">
      <w:numFmt w:val="bullet"/>
      <w:lvlText w:val="-"/>
      <w:lvlJc w:val="left"/>
      <w:pPr>
        <w:ind w:left="11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BA7EDE">
      <w:numFmt w:val="bullet"/>
      <w:lvlText w:val="•"/>
      <w:lvlJc w:val="left"/>
      <w:pPr>
        <w:ind w:left="1124" w:hanging="245"/>
      </w:pPr>
      <w:rPr>
        <w:rFonts w:hint="default"/>
        <w:lang w:val="ru-RU" w:eastAsia="en-US" w:bidi="ar-SA"/>
      </w:rPr>
    </w:lvl>
    <w:lvl w:ilvl="2" w:tplc="67C6B48C">
      <w:numFmt w:val="bullet"/>
      <w:lvlText w:val="•"/>
      <w:lvlJc w:val="left"/>
      <w:pPr>
        <w:ind w:left="2128" w:hanging="245"/>
      </w:pPr>
      <w:rPr>
        <w:rFonts w:hint="default"/>
        <w:lang w:val="ru-RU" w:eastAsia="en-US" w:bidi="ar-SA"/>
      </w:rPr>
    </w:lvl>
    <w:lvl w:ilvl="3" w:tplc="F01018AA">
      <w:numFmt w:val="bullet"/>
      <w:lvlText w:val="•"/>
      <w:lvlJc w:val="left"/>
      <w:pPr>
        <w:ind w:left="3133" w:hanging="245"/>
      </w:pPr>
      <w:rPr>
        <w:rFonts w:hint="default"/>
        <w:lang w:val="ru-RU" w:eastAsia="en-US" w:bidi="ar-SA"/>
      </w:rPr>
    </w:lvl>
    <w:lvl w:ilvl="4" w:tplc="B8C865E2">
      <w:numFmt w:val="bullet"/>
      <w:lvlText w:val="•"/>
      <w:lvlJc w:val="left"/>
      <w:pPr>
        <w:ind w:left="4137" w:hanging="245"/>
      </w:pPr>
      <w:rPr>
        <w:rFonts w:hint="default"/>
        <w:lang w:val="ru-RU" w:eastAsia="en-US" w:bidi="ar-SA"/>
      </w:rPr>
    </w:lvl>
    <w:lvl w:ilvl="5" w:tplc="1A9EA9AE">
      <w:numFmt w:val="bullet"/>
      <w:lvlText w:val="•"/>
      <w:lvlJc w:val="left"/>
      <w:pPr>
        <w:ind w:left="5142" w:hanging="245"/>
      </w:pPr>
      <w:rPr>
        <w:rFonts w:hint="default"/>
        <w:lang w:val="ru-RU" w:eastAsia="en-US" w:bidi="ar-SA"/>
      </w:rPr>
    </w:lvl>
    <w:lvl w:ilvl="6" w:tplc="2DD6EF0E">
      <w:numFmt w:val="bullet"/>
      <w:lvlText w:val="•"/>
      <w:lvlJc w:val="left"/>
      <w:pPr>
        <w:ind w:left="6146" w:hanging="245"/>
      </w:pPr>
      <w:rPr>
        <w:rFonts w:hint="default"/>
        <w:lang w:val="ru-RU" w:eastAsia="en-US" w:bidi="ar-SA"/>
      </w:rPr>
    </w:lvl>
    <w:lvl w:ilvl="7" w:tplc="9008F880">
      <w:numFmt w:val="bullet"/>
      <w:lvlText w:val="•"/>
      <w:lvlJc w:val="left"/>
      <w:pPr>
        <w:ind w:left="7150" w:hanging="245"/>
      </w:pPr>
      <w:rPr>
        <w:rFonts w:hint="default"/>
        <w:lang w:val="ru-RU" w:eastAsia="en-US" w:bidi="ar-SA"/>
      </w:rPr>
    </w:lvl>
    <w:lvl w:ilvl="8" w:tplc="EB1E710A">
      <w:numFmt w:val="bullet"/>
      <w:lvlText w:val="•"/>
      <w:lvlJc w:val="left"/>
      <w:pPr>
        <w:ind w:left="8155" w:hanging="245"/>
      </w:pPr>
      <w:rPr>
        <w:rFonts w:hint="default"/>
        <w:lang w:val="ru-RU" w:eastAsia="en-US" w:bidi="ar-SA"/>
      </w:rPr>
    </w:lvl>
  </w:abstractNum>
  <w:abstractNum w:abstractNumId="2">
    <w:nsid w:val="12CE12DA"/>
    <w:multiLevelType w:val="hybridMultilevel"/>
    <w:tmpl w:val="F80432CE"/>
    <w:lvl w:ilvl="0" w:tplc="595ECFC4">
      <w:start w:val="1"/>
      <w:numFmt w:val="decimal"/>
      <w:lvlText w:val="%1)"/>
      <w:lvlJc w:val="left"/>
      <w:pPr>
        <w:ind w:left="117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E2306E">
      <w:numFmt w:val="bullet"/>
      <w:lvlText w:val="•"/>
      <w:lvlJc w:val="left"/>
      <w:pPr>
        <w:ind w:left="1124" w:hanging="264"/>
      </w:pPr>
      <w:rPr>
        <w:rFonts w:hint="default"/>
        <w:lang w:val="ru-RU" w:eastAsia="en-US" w:bidi="ar-SA"/>
      </w:rPr>
    </w:lvl>
    <w:lvl w:ilvl="2" w:tplc="78221A4C">
      <w:numFmt w:val="bullet"/>
      <w:lvlText w:val="•"/>
      <w:lvlJc w:val="left"/>
      <w:pPr>
        <w:ind w:left="2128" w:hanging="264"/>
      </w:pPr>
      <w:rPr>
        <w:rFonts w:hint="default"/>
        <w:lang w:val="ru-RU" w:eastAsia="en-US" w:bidi="ar-SA"/>
      </w:rPr>
    </w:lvl>
    <w:lvl w:ilvl="3" w:tplc="17B251F6">
      <w:numFmt w:val="bullet"/>
      <w:lvlText w:val="•"/>
      <w:lvlJc w:val="left"/>
      <w:pPr>
        <w:ind w:left="3133" w:hanging="264"/>
      </w:pPr>
      <w:rPr>
        <w:rFonts w:hint="default"/>
        <w:lang w:val="ru-RU" w:eastAsia="en-US" w:bidi="ar-SA"/>
      </w:rPr>
    </w:lvl>
    <w:lvl w:ilvl="4" w:tplc="DEF4C612">
      <w:numFmt w:val="bullet"/>
      <w:lvlText w:val="•"/>
      <w:lvlJc w:val="left"/>
      <w:pPr>
        <w:ind w:left="4137" w:hanging="264"/>
      </w:pPr>
      <w:rPr>
        <w:rFonts w:hint="default"/>
        <w:lang w:val="ru-RU" w:eastAsia="en-US" w:bidi="ar-SA"/>
      </w:rPr>
    </w:lvl>
    <w:lvl w:ilvl="5" w:tplc="1CEA7CDC">
      <w:numFmt w:val="bullet"/>
      <w:lvlText w:val="•"/>
      <w:lvlJc w:val="left"/>
      <w:pPr>
        <w:ind w:left="5142" w:hanging="264"/>
      </w:pPr>
      <w:rPr>
        <w:rFonts w:hint="default"/>
        <w:lang w:val="ru-RU" w:eastAsia="en-US" w:bidi="ar-SA"/>
      </w:rPr>
    </w:lvl>
    <w:lvl w:ilvl="6" w:tplc="8BC47C64">
      <w:numFmt w:val="bullet"/>
      <w:lvlText w:val="•"/>
      <w:lvlJc w:val="left"/>
      <w:pPr>
        <w:ind w:left="6146" w:hanging="264"/>
      </w:pPr>
      <w:rPr>
        <w:rFonts w:hint="default"/>
        <w:lang w:val="ru-RU" w:eastAsia="en-US" w:bidi="ar-SA"/>
      </w:rPr>
    </w:lvl>
    <w:lvl w:ilvl="7" w:tplc="85F4601A">
      <w:numFmt w:val="bullet"/>
      <w:lvlText w:val="•"/>
      <w:lvlJc w:val="left"/>
      <w:pPr>
        <w:ind w:left="7150" w:hanging="264"/>
      </w:pPr>
      <w:rPr>
        <w:rFonts w:hint="default"/>
        <w:lang w:val="ru-RU" w:eastAsia="en-US" w:bidi="ar-SA"/>
      </w:rPr>
    </w:lvl>
    <w:lvl w:ilvl="8" w:tplc="481A8486">
      <w:numFmt w:val="bullet"/>
      <w:lvlText w:val="•"/>
      <w:lvlJc w:val="left"/>
      <w:pPr>
        <w:ind w:left="8155" w:hanging="264"/>
      </w:pPr>
      <w:rPr>
        <w:rFonts w:hint="default"/>
        <w:lang w:val="ru-RU" w:eastAsia="en-US" w:bidi="ar-SA"/>
      </w:rPr>
    </w:lvl>
  </w:abstractNum>
  <w:abstractNum w:abstractNumId="3">
    <w:nsid w:val="13D80975"/>
    <w:multiLevelType w:val="hybridMultilevel"/>
    <w:tmpl w:val="34A4E192"/>
    <w:lvl w:ilvl="0" w:tplc="FB907F4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9E51896"/>
    <w:multiLevelType w:val="hybridMultilevel"/>
    <w:tmpl w:val="B4745218"/>
    <w:lvl w:ilvl="0" w:tplc="EF1A41BC">
      <w:start w:val="1"/>
      <w:numFmt w:val="decimal"/>
      <w:lvlText w:val="%1."/>
      <w:lvlJc w:val="left"/>
      <w:pPr>
        <w:ind w:left="183" w:hanging="183"/>
        <w:jc w:val="lef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1A301220">
      <w:numFmt w:val="bullet"/>
      <w:lvlText w:val="•"/>
      <w:lvlJc w:val="left"/>
      <w:pPr>
        <w:ind w:left="1286" w:hanging="183"/>
      </w:pPr>
      <w:rPr>
        <w:rFonts w:hint="default"/>
        <w:lang w:val="ru-RU" w:eastAsia="en-US" w:bidi="ar-SA"/>
      </w:rPr>
    </w:lvl>
    <w:lvl w:ilvl="2" w:tplc="D0EA3AA2">
      <w:numFmt w:val="bullet"/>
      <w:lvlText w:val="•"/>
      <w:lvlJc w:val="left"/>
      <w:pPr>
        <w:ind w:left="2272" w:hanging="183"/>
      </w:pPr>
      <w:rPr>
        <w:rFonts w:hint="default"/>
        <w:lang w:val="ru-RU" w:eastAsia="en-US" w:bidi="ar-SA"/>
      </w:rPr>
    </w:lvl>
    <w:lvl w:ilvl="3" w:tplc="C5608E6A">
      <w:numFmt w:val="bullet"/>
      <w:lvlText w:val="•"/>
      <w:lvlJc w:val="left"/>
      <w:pPr>
        <w:ind w:left="3259" w:hanging="183"/>
      </w:pPr>
      <w:rPr>
        <w:rFonts w:hint="default"/>
        <w:lang w:val="ru-RU" w:eastAsia="en-US" w:bidi="ar-SA"/>
      </w:rPr>
    </w:lvl>
    <w:lvl w:ilvl="4" w:tplc="DA56B38C">
      <w:numFmt w:val="bullet"/>
      <w:lvlText w:val="•"/>
      <w:lvlJc w:val="left"/>
      <w:pPr>
        <w:ind w:left="4245" w:hanging="183"/>
      </w:pPr>
      <w:rPr>
        <w:rFonts w:hint="default"/>
        <w:lang w:val="ru-RU" w:eastAsia="en-US" w:bidi="ar-SA"/>
      </w:rPr>
    </w:lvl>
    <w:lvl w:ilvl="5" w:tplc="8E1A0F7C">
      <w:numFmt w:val="bullet"/>
      <w:lvlText w:val="•"/>
      <w:lvlJc w:val="left"/>
      <w:pPr>
        <w:ind w:left="5232" w:hanging="183"/>
      </w:pPr>
      <w:rPr>
        <w:rFonts w:hint="default"/>
        <w:lang w:val="ru-RU" w:eastAsia="en-US" w:bidi="ar-SA"/>
      </w:rPr>
    </w:lvl>
    <w:lvl w:ilvl="6" w:tplc="71F409D0">
      <w:numFmt w:val="bullet"/>
      <w:lvlText w:val="•"/>
      <w:lvlJc w:val="left"/>
      <w:pPr>
        <w:ind w:left="6218" w:hanging="183"/>
      </w:pPr>
      <w:rPr>
        <w:rFonts w:hint="default"/>
        <w:lang w:val="ru-RU" w:eastAsia="en-US" w:bidi="ar-SA"/>
      </w:rPr>
    </w:lvl>
    <w:lvl w:ilvl="7" w:tplc="AC26C3DC">
      <w:numFmt w:val="bullet"/>
      <w:lvlText w:val="•"/>
      <w:lvlJc w:val="left"/>
      <w:pPr>
        <w:ind w:left="7204" w:hanging="183"/>
      </w:pPr>
      <w:rPr>
        <w:rFonts w:hint="default"/>
        <w:lang w:val="ru-RU" w:eastAsia="en-US" w:bidi="ar-SA"/>
      </w:rPr>
    </w:lvl>
    <w:lvl w:ilvl="8" w:tplc="692E7DF8">
      <w:numFmt w:val="bullet"/>
      <w:lvlText w:val="•"/>
      <w:lvlJc w:val="left"/>
      <w:pPr>
        <w:ind w:left="8191" w:hanging="183"/>
      </w:pPr>
      <w:rPr>
        <w:rFonts w:hint="default"/>
        <w:lang w:val="ru-RU" w:eastAsia="en-US" w:bidi="ar-SA"/>
      </w:rPr>
    </w:lvl>
  </w:abstractNum>
  <w:abstractNum w:abstractNumId="5">
    <w:nsid w:val="1A206E49"/>
    <w:multiLevelType w:val="hybridMultilevel"/>
    <w:tmpl w:val="65EA230E"/>
    <w:lvl w:ilvl="0" w:tplc="23FA6F28"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50FE98">
      <w:numFmt w:val="bullet"/>
      <w:lvlText w:val="•"/>
      <w:lvlJc w:val="left"/>
      <w:pPr>
        <w:ind w:left="875" w:hanging="204"/>
      </w:pPr>
      <w:rPr>
        <w:rFonts w:hint="default"/>
        <w:lang w:val="ru-RU" w:eastAsia="en-US" w:bidi="ar-SA"/>
      </w:rPr>
    </w:lvl>
    <w:lvl w:ilvl="2" w:tplc="9FC6F080">
      <w:numFmt w:val="bullet"/>
      <w:lvlText w:val="•"/>
      <w:lvlJc w:val="left"/>
      <w:pPr>
        <w:ind w:left="1651" w:hanging="204"/>
      </w:pPr>
      <w:rPr>
        <w:rFonts w:hint="default"/>
        <w:lang w:val="ru-RU" w:eastAsia="en-US" w:bidi="ar-SA"/>
      </w:rPr>
    </w:lvl>
    <w:lvl w:ilvl="3" w:tplc="103A015C">
      <w:numFmt w:val="bullet"/>
      <w:lvlText w:val="•"/>
      <w:lvlJc w:val="left"/>
      <w:pPr>
        <w:ind w:left="2427" w:hanging="204"/>
      </w:pPr>
      <w:rPr>
        <w:rFonts w:hint="default"/>
        <w:lang w:val="ru-RU" w:eastAsia="en-US" w:bidi="ar-SA"/>
      </w:rPr>
    </w:lvl>
    <w:lvl w:ilvl="4" w:tplc="8FD8F37C">
      <w:numFmt w:val="bullet"/>
      <w:lvlText w:val="•"/>
      <w:lvlJc w:val="left"/>
      <w:pPr>
        <w:ind w:left="3203" w:hanging="204"/>
      </w:pPr>
      <w:rPr>
        <w:rFonts w:hint="default"/>
        <w:lang w:val="ru-RU" w:eastAsia="en-US" w:bidi="ar-SA"/>
      </w:rPr>
    </w:lvl>
    <w:lvl w:ilvl="5" w:tplc="982A16EA">
      <w:numFmt w:val="bullet"/>
      <w:lvlText w:val="•"/>
      <w:lvlJc w:val="left"/>
      <w:pPr>
        <w:ind w:left="3979" w:hanging="204"/>
      </w:pPr>
      <w:rPr>
        <w:rFonts w:hint="default"/>
        <w:lang w:val="ru-RU" w:eastAsia="en-US" w:bidi="ar-SA"/>
      </w:rPr>
    </w:lvl>
    <w:lvl w:ilvl="6" w:tplc="948064AA">
      <w:numFmt w:val="bullet"/>
      <w:lvlText w:val="•"/>
      <w:lvlJc w:val="left"/>
      <w:pPr>
        <w:ind w:left="4755" w:hanging="204"/>
      </w:pPr>
      <w:rPr>
        <w:rFonts w:hint="default"/>
        <w:lang w:val="ru-RU" w:eastAsia="en-US" w:bidi="ar-SA"/>
      </w:rPr>
    </w:lvl>
    <w:lvl w:ilvl="7" w:tplc="561E312C">
      <w:numFmt w:val="bullet"/>
      <w:lvlText w:val="•"/>
      <w:lvlJc w:val="left"/>
      <w:pPr>
        <w:ind w:left="5531" w:hanging="204"/>
      </w:pPr>
      <w:rPr>
        <w:rFonts w:hint="default"/>
        <w:lang w:val="ru-RU" w:eastAsia="en-US" w:bidi="ar-SA"/>
      </w:rPr>
    </w:lvl>
    <w:lvl w:ilvl="8" w:tplc="B4C09E5A">
      <w:numFmt w:val="bullet"/>
      <w:lvlText w:val="•"/>
      <w:lvlJc w:val="left"/>
      <w:pPr>
        <w:ind w:left="6307" w:hanging="204"/>
      </w:pPr>
      <w:rPr>
        <w:rFonts w:hint="default"/>
        <w:lang w:val="ru-RU" w:eastAsia="en-US" w:bidi="ar-SA"/>
      </w:rPr>
    </w:lvl>
  </w:abstractNum>
  <w:abstractNum w:abstractNumId="6">
    <w:nsid w:val="1AD924C2"/>
    <w:multiLevelType w:val="hybridMultilevel"/>
    <w:tmpl w:val="DE8EAB30"/>
    <w:lvl w:ilvl="0" w:tplc="C75478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A0679"/>
    <w:multiLevelType w:val="hybridMultilevel"/>
    <w:tmpl w:val="EB5839E6"/>
    <w:lvl w:ilvl="0" w:tplc="BA4C93DC">
      <w:start w:val="1"/>
      <w:numFmt w:val="decimal"/>
      <w:lvlText w:val="%1."/>
      <w:lvlJc w:val="left"/>
      <w:pPr>
        <w:ind w:left="284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BC146E">
      <w:numFmt w:val="bullet"/>
      <w:lvlText w:val="•"/>
      <w:lvlJc w:val="left"/>
      <w:pPr>
        <w:ind w:left="793" w:hanging="183"/>
      </w:pPr>
      <w:rPr>
        <w:rFonts w:hint="default"/>
        <w:lang w:val="ru-RU" w:eastAsia="en-US" w:bidi="ar-SA"/>
      </w:rPr>
    </w:lvl>
    <w:lvl w:ilvl="2" w:tplc="00783D36">
      <w:numFmt w:val="bullet"/>
      <w:lvlText w:val="•"/>
      <w:lvlJc w:val="left"/>
      <w:pPr>
        <w:ind w:left="1306" w:hanging="183"/>
      </w:pPr>
      <w:rPr>
        <w:rFonts w:hint="default"/>
        <w:lang w:val="ru-RU" w:eastAsia="en-US" w:bidi="ar-SA"/>
      </w:rPr>
    </w:lvl>
    <w:lvl w:ilvl="3" w:tplc="A30EEF8A">
      <w:numFmt w:val="bullet"/>
      <w:lvlText w:val="•"/>
      <w:lvlJc w:val="left"/>
      <w:pPr>
        <w:ind w:left="1820" w:hanging="183"/>
      </w:pPr>
      <w:rPr>
        <w:rFonts w:hint="default"/>
        <w:lang w:val="ru-RU" w:eastAsia="en-US" w:bidi="ar-SA"/>
      </w:rPr>
    </w:lvl>
    <w:lvl w:ilvl="4" w:tplc="19182FBC">
      <w:numFmt w:val="bullet"/>
      <w:lvlText w:val="•"/>
      <w:lvlJc w:val="left"/>
      <w:pPr>
        <w:ind w:left="2333" w:hanging="183"/>
      </w:pPr>
      <w:rPr>
        <w:rFonts w:hint="default"/>
        <w:lang w:val="ru-RU" w:eastAsia="en-US" w:bidi="ar-SA"/>
      </w:rPr>
    </w:lvl>
    <w:lvl w:ilvl="5" w:tplc="B5B09DA0">
      <w:numFmt w:val="bullet"/>
      <w:lvlText w:val="•"/>
      <w:lvlJc w:val="left"/>
      <w:pPr>
        <w:ind w:left="2846" w:hanging="183"/>
      </w:pPr>
      <w:rPr>
        <w:rFonts w:hint="default"/>
        <w:lang w:val="ru-RU" w:eastAsia="en-US" w:bidi="ar-SA"/>
      </w:rPr>
    </w:lvl>
    <w:lvl w:ilvl="6" w:tplc="6DBC4D04">
      <w:numFmt w:val="bullet"/>
      <w:lvlText w:val="•"/>
      <w:lvlJc w:val="left"/>
      <w:pPr>
        <w:ind w:left="3360" w:hanging="183"/>
      </w:pPr>
      <w:rPr>
        <w:rFonts w:hint="default"/>
        <w:lang w:val="ru-RU" w:eastAsia="en-US" w:bidi="ar-SA"/>
      </w:rPr>
    </w:lvl>
    <w:lvl w:ilvl="7" w:tplc="144CEBF8">
      <w:numFmt w:val="bullet"/>
      <w:lvlText w:val="•"/>
      <w:lvlJc w:val="left"/>
      <w:pPr>
        <w:ind w:left="3873" w:hanging="183"/>
      </w:pPr>
      <w:rPr>
        <w:rFonts w:hint="default"/>
        <w:lang w:val="ru-RU" w:eastAsia="en-US" w:bidi="ar-SA"/>
      </w:rPr>
    </w:lvl>
    <w:lvl w:ilvl="8" w:tplc="16D8A1E2">
      <w:numFmt w:val="bullet"/>
      <w:lvlText w:val="•"/>
      <w:lvlJc w:val="left"/>
      <w:pPr>
        <w:ind w:left="4386" w:hanging="183"/>
      </w:pPr>
      <w:rPr>
        <w:rFonts w:hint="default"/>
        <w:lang w:val="ru-RU" w:eastAsia="en-US" w:bidi="ar-SA"/>
      </w:rPr>
    </w:lvl>
  </w:abstractNum>
  <w:abstractNum w:abstractNumId="8">
    <w:nsid w:val="2F7727CE"/>
    <w:multiLevelType w:val="hybridMultilevel"/>
    <w:tmpl w:val="992E1ADA"/>
    <w:lvl w:ilvl="0" w:tplc="9B4A0F8E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474F210">
      <w:numFmt w:val="bullet"/>
      <w:lvlText w:val="•"/>
      <w:lvlJc w:val="left"/>
      <w:pPr>
        <w:ind w:left="1712" w:hanging="140"/>
      </w:pPr>
      <w:rPr>
        <w:rFonts w:hint="default"/>
        <w:lang w:val="ru-RU" w:eastAsia="en-US" w:bidi="ar-SA"/>
      </w:rPr>
    </w:lvl>
    <w:lvl w:ilvl="2" w:tplc="0D58578E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3" w:tplc="75CA4EBE">
      <w:numFmt w:val="bullet"/>
      <w:lvlText w:val="•"/>
      <w:lvlJc w:val="left"/>
      <w:pPr>
        <w:ind w:left="3777" w:hanging="140"/>
      </w:pPr>
      <w:rPr>
        <w:rFonts w:hint="default"/>
        <w:lang w:val="ru-RU" w:eastAsia="en-US" w:bidi="ar-SA"/>
      </w:rPr>
    </w:lvl>
    <w:lvl w:ilvl="4" w:tplc="61462CC4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5" w:tplc="DF66F004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834A537E">
      <w:numFmt w:val="bullet"/>
      <w:lvlText w:val="•"/>
      <w:lvlJc w:val="left"/>
      <w:pPr>
        <w:ind w:left="6875" w:hanging="140"/>
      </w:pPr>
      <w:rPr>
        <w:rFonts w:hint="default"/>
        <w:lang w:val="ru-RU" w:eastAsia="en-US" w:bidi="ar-SA"/>
      </w:rPr>
    </w:lvl>
    <w:lvl w:ilvl="7" w:tplc="6E901952">
      <w:numFmt w:val="bullet"/>
      <w:lvlText w:val="•"/>
      <w:lvlJc w:val="left"/>
      <w:pPr>
        <w:ind w:left="7908" w:hanging="140"/>
      </w:pPr>
      <w:rPr>
        <w:rFonts w:hint="default"/>
        <w:lang w:val="ru-RU" w:eastAsia="en-US" w:bidi="ar-SA"/>
      </w:rPr>
    </w:lvl>
    <w:lvl w:ilvl="8" w:tplc="BC326BD0">
      <w:numFmt w:val="bullet"/>
      <w:lvlText w:val="•"/>
      <w:lvlJc w:val="left"/>
      <w:pPr>
        <w:ind w:left="8941" w:hanging="140"/>
      </w:pPr>
      <w:rPr>
        <w:rFonts w:hint="default"/>
        <w:lang w:val="ru-RU" w:eastAsia="en-US" w:bidi="ar-SA"/>
      </w:rPr>
    </w:lvl>
  </w:abstractNum>
  <w:abstractNum w:abstractNumId="9">
    <w:nsid w:val="3C507E29"/>
    <w:multiLevelType w:val="hybridMultilevel"/>
    <w:tmpl w:val="965EFEDE"/>
    <w:lvl w:ilvl="0" w:tplc="2D1CDBDE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967C7BB2">
      <w:numFmt w:val="bullet"/>
      <w:lvlText w:val="•"/>
      <w:lvlJc w:val="left"/>
      <w:pPr>
        <w:ind w:left="857" w:hanging="178"/>
      </w:pPr>
      <w:rPr>
        <w:rFonts w:hint="default"/>
      </w:rPr>
    </w:lvl>
    <w:lvl w:ilvl="2" w:tplc="B9C8D896">
      <w:numFmt w:val="bullet"/>
      <w:lvlText w:val="•"/>
      <w:lvlJc w:val="left"/>
      <w:pPr>
        <w:ind w:left="1615" w:hanging="178"/>
      </w:pPr>
      <w:rPr>
        <w:rFonts w:hint="default"/>
      </w:rPr>
    </w:lvl>
    <w:lvl w:ilvl="3" w:tplc="7A0A5432">
      <w:numFmt w:val="bullet"/>
      <w:lvlText w:val="•"/>
      <w:lvlJc w:val="left"/>
      <w:pPr>
        <w:ind w:left="2372" w:hanging="178"/>
      </w:pPr>
      <w:rPr>
        <w:rFonts w:hint="default"/>
      </w:rPr>
    </w:lvl>
    <w:lvl w:ilvl="4" w:tplc="731420B4">
      <w:numFmt w:val="bullet"/>
      <w:lvlText w:val="•"/>
      <w:lvlJc w:val="left"/>
      <w:pPr>
        <w:ind w:left="3130" w:hanging="178"/>
      </w:pPr>
      <w:rPr>
        <w:rFonts w:hint="default"/>
      </w:rPr>
    </w:lvl>
    <w:lvl w:ilvl="5" w:tplc="FFA4C6DA">
      <w:numFmt w:val="bullet"/>
      <w:lvlText w:val="•"/>
      <w:lvlJc w:val="left"/>
      <w:pPr>
        <w:ind w:left="3887" w:hanging="178"/>
      </w:pPr>
      <w:rPr>
        <w:rFonts w:hint="default"/>
      </w:rPr>
    </w:lvl>
    <w:lvl w:ilvl="6" w:tplc="278A1DD2">
      <w:numFmt w:val="bullet"/>
      <w:lvlText w:val="•"/>
      <w:lvlJc w:val="left"/>
      <w:pPr>
        <w:ind w:left="4645" w:hanging="178"/>
      </w:pPr>
      <w:rPr>
        <w:rFonts w:hint="default"/>
      </w:rPr>
    </w:lvl>
    <w:lvl w:ilvl="7" w:tplc="6A9A2476">
      <w:numFmt w:val="bullet"/>
      <w:lvlText w:val="•"/>
      <w:lvlJc w:val="left"/>
      <w:pPr>
        <w:ind w:left="5402" w:hanging="178"/>
      </w:pPr>
      <w:rPr>
        <w:rFonts w:hint="default"/>
      </w:rPr>
    </w:lvl>
    <w:lvl w:ilvl="8" w:tplc="43BCF064">
      <w:numFmt w:val="bullet"/>
      <w:lvlText w:val="•"/>
      <w:lvlJc w:val="left"/>
      <w:pPr>
        <w:ind w:left="6160" w:hanging="178"/>
      </w:pPr>
      <w:rPr>
        <w:rFonts w:hint="default"/>
      </w:rPr>
    </w:lvl>
  </w:abstractNum>
  <w:abstractNum w:abstractNumId="10">
    <w:nsid w:val="3E114E26"/>
    <w:multiLevelType w:val="hybridMultilevel"/>
    <w:tmpl w:val="B4745218"/>
    <w:lvl w:ilvl="0" w:tplc="EF1A41BC">
      <w:start w:val="1"/>
      <w:numFmt w:val="decimal"/>
      <w:lvlText w:val="%1."/>
      <w:lvlJc w:val="left"/>
      <w:pPr>
        <w:ind w:left="325" w:hanging="183"/>
        <w:jc w:val="lef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1A301220">
      <w:numFmt w:val="bullet"/>
      <w:lvlText w:val="•"/>
      <w:lvlJc w:val="left"/>
      <w:pPr>
        <w:ind w:left="1312" w:hanging="183"/>
      </w:pPr>
      <w:rPr>
        <w:rFonts w:hint="default"/>
        <w:lang w:val="ru-RU" w:eastAsia="en-US" w:bidi="ar-SA"/>
      </w:rPr>
    </w:lvl>
    <w:lvl w:ilvl="2" w:tplc="D0EA3AA2">
      <w:numFmt w:val="bullet"/>
      <w:lvlText w:val="•"/>
      <w:lvlJc w:val="left"/>
      <w:pPr>
        <w:ind w:left="2298" w:hanging="183"/>
      </w:pPr>
      <w:rPr>
        <w:rFonts w:hint="default"/>
        <w:lang w:val="ru-RU" w:eastAsia="en-US" w:bidi="ar-SA"/>
      </w:rPr>
    </w:lvl>
    <w:lvl w:ilvl="3" w:tplc="C5608E6A">
      <w:numFmt w:val="bullet"/>
      <w:lvlText w:val="•"/>
      <w:lvlJc w:val="left"/>
      <w:pPr>
        <w:ind w:left="3285" w:hanging="183"/>
      </w:pPr>
      <w:rPr>
        <w:rFonts w:hint="default"/>
        <w:lang w:val="ru-RU" w:eastAsia="en-US" w:bidi="ar-SA"/>
      </w:rPr>
    </w:lvl>
    <w:lvl w:ilvl="4" w:tplc="DA56B38C">
      <w:numFmt w:val="bullet"/>
      <w:lvlText w:val="•"/>
      <w:lvlJc w:val="left"/>
      <w:pPr>
        <w:ind w:left="4271" w:hanging="183"/>
      </w:pPr>
      <w:rPr>
        <w:rFonts w:hint="default"/>
        <w:lang w:val="ru-RU" w:eastAsia="en-US" w:bidi="ar-SA"/>
      </w:rPr>
    </w:lvl>
    <w:lvl w:ilvl="5" w:tplc="8E1A0F7C">
      <w:numFmt w:val="bullet"/>
      <w:lvlText w:val="•"/>
      <w:lvlJc w:val="left"/>
      <w:pPr>
        <w:ind w:left="5258" w:hanging="183"/>
      </w:pPr>
      <w:rPr>
        <w:rFonts w:hint="default"/>
        <w:lang w:val="ru-RU" w:eastAsia="en-US" w:bidi="ar-SA"/>
      </w:rPr>
    </w:lvl>
    <w:lvl w:ilvl="6" w:tplc="71F409D0">
      <w:numFmt w:val="bullet"/>
      <w:lvlText w:val="•"/>
      <w:lvlJc w:val="left"/>
      <w:pPr>
        <w:ind w:left="6244" w:hanging="183"/>
      </w:pPr>
      <w:rPr>
        <w:rFonts w:hint="default"/>
        <w:lang w:val="ru-RU" w:eastAsia="en-US" w:bidi="ar-SA"/>
      </w:rPr>
    </w:lvl>
    <w:lvl w:ilvl="7" w:tplc="AC26C3DC">
      <w:numFmt w:val="bullet"/>
      <w:lvlText w:val="•"/>
      <w:lvlJc w:val="left"/>
      <w:pPr>
        <w:ind w:left="7230" w:hanging="183"/>
      </w:pPr>
      <w:rPr>
        <w:rFonts w:hint="default"/>
        <w:lang w:val="ru-RU" w:eastAsia="en-US" w:bidi="ar-SA"/>
      </w:rPr>
    </w:lvl>
    <w:lvl w:ilvl="8" w:tplc="692E7DF8">
      <w:numFmt w:val="bullet"/>
      <w:lvlText w:val="•"/>
      <w:lvlJc w:val="left"/>
      <w:pPr>
        <w:ind w:left="8217" w:hanging="183"/>
      </w:pPr>
      <w:rPr>
        <w:rFonts w:hint="default"/>
        <w:lang w:val="ru-RU" w:eastAsia="en-US" w:bidi="ar-SA"/>
      </w:rPr>
    </w:lvl>
  </w:abstractNum>
  <w:abstractNum w:abstractNumId="11">
    <w:nsid w:val="540E5F15"/>
    <w:multiLevelType w:val="hybridMultilevel"/>
    <w:tmpl w:val="D3700D98"/>
    <w:lvl w:ilvl="0" w:tplc="CC3478BA">
      <w:start w:val="1"/>
      <w:numFmt w:val="decimal"/>
      <w:lvlText w:val="%1."/>
      <w:lvlJc w:val="left"/>
      <w:pPr>
        <w:ind w:left="10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079D4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2922594C">
      <w:numFmt w:val="bullet"/>
      <w:lvlText w:val="•"/>
      <w:lvlJc w:val="left"/>
      <w:pPr>
        <w:ind w:left="1162" w:hanging="183"/>
      </w:pPr>
      <w:rPr>
        <w:rFonts w:hint="default"/>
        <w:lang w:val="ru-RU" w:eastAsia="en-US" w:bidi="ar-SA"/>
      </w:rPr>
    </w:lvl>
    <w:lvl w:ilvl="3" w:tplc="110EB540">
      <w:numFmt w:val="bullet"/>
      <w:lvlText w:val="•"/>
      <w:lvlJc w:val="left"/>
      <w:pPr>
        <w:ind w:left="1694" w:hanging="183"/>
      </w:pPr>
      <w:rPr>
        <w:rFonts w:hint="default"/>
        <w:lang w:val="ru-RU" w:eastAsia="en-US" w:bidi="ar-SA"/>
      </w:rPr>
    </w:lvl>
    <w:lvl w:ilvl="4" w:tplc="096254EC">
      <w:numFmt w:val="bullet"/>
      <w:lvlText w:val="•"/>
      <w:lvlJc w:val="left"/>
      <w:pPr>
        <w:ind w:left="2225" w:hanging="183"/>
      </w:pPr>
      <w:rPr>
        <w:rFonts w:hint="default"/>
        <w:lang w:val="ru-RU" w:eastAsia="en-US" w:bidi="ar-SA"/>
      </w:rPr>
    </w:lvl>
    <w:lvl w:ilvl="5" w:tplc="73089BFE">
      <w:numFmt w:val="bullet"/>
      <w:lvlText w:val="•"/>
      <w:lvlJc w:val="left"/>
      <w:pPr>
        <w:ind w:left="2756" w:hanging="183"/>
      </w:pPr>
      <w:rPr>
        <w:rFonts w:hint="default"/>
        <w:lang w:val="ru-RU" w:eastAsia="en-US" w:bidi="ar-SA"/>
      </w:rPr>
    </w:lvl>
    <w:lvl w:ilvl="6" w:tplc="D9AC3108">
      <w:numFmt w:val="bullet"/>
      <w:lvlText w:val="•"/>
      <w:lvlJc w:val="left"/>
      <w:pPr>
        <w:ind w:left="3288" w:hanging="183"/>
      </w:pPr>
      <w:rPr>
        <w:rFonts w:hint="default"/>
        <w:lang w:val="ru-RU" w:eastAsia="en-US" w:bidi="ar-SA"/>
      </w:rPr>
    </w:lvl>
    <w:lvl w:ilvl="7" w:tplc="7480EFFE">
      <w:numFmt w:val="bullet"/>
      <w:lvlText w:val="•"/>
      <w:lvlJc w:val="left"/>
      <w:pPr>
        <w:ind w:left="3819" w:hanging="183"/>
      </w:pPr>
      <w:rPr>
        <w:rFonts w:hint="default"/>
        <w:lang w:val="ru-RU" w:eastAsia="en-US" w:bidi="ar-SA"/>
      </w:rPr>
    </w:lvl>
    <w:lvl w:ilvl="8" w:tplc="9050E24E">
      <w:numFmt w:val="bullet"/>
      <w:lvlText w:val="•"/>
      <w:lvlJc w:val="left"/>
      <w:pPr>
        <w:ind w:left="4350" w:hanging="183"/>
      </w:pPr>
      <w:rPr>
        <w:rFonts w:hint="default"/>
        <w:lang w:val="ru-RU" w:eastAsia="en-US" w:bidi="ar-SA"/>
      </w:rPr>
    </w:lvl>
  </w:abstractNum>
  <w:abstractNum w:abstractNumId="12">
    <w:nsid w:val="60C81AEB"/>
    <w:multiLevelType w:val="multilevel"/>
    <w:tmpl w:val="D73E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BD"/>
    <w:rsid w:val="00010214"/>
    <w:rsid w:val="000177AD"/>
    <w:rsid w:val="000326C0"/>
    <w:rsid w:val="00071F02"/>
    <w:rsid w:val="00075FFC"/>
    <w:rsid w:val="00080E3D"/>
    <w:rsid w:val="00121562"/>
    <w:rsid w:val="0013463A"/>
    <w:rsid w:val="00146160"/>
    <w:rsid w:val="001660F3"/>
    <w:rsid w:val="0018766E"/>
    <w:rsid w:val="00196AF2"/>
    <w:rsid w:val="001B18C0"/>
    <w:rsid w:val="001D4C0A"/>
    <w:rsid w:val="001E037B"/>
    <w:rsid w:val="001E0EE6"/>
    <w:rsid w:val="001F62A6"/>
    <w:rsid w:val="00216316"/>
    <w:rsid w:val="0023755B"/>
    <w:rsid w:val="002464F4"/>
    <w:rsid w:val="00247687"/>
    <w:rsid w:val="00290F73"/>
    <w:rsid w:val="00313C34"/>
    <w:rsid w:val="00342694"/>
    <w:rsid w:val="00376F8D"/>
    <w:rsid w:val="003C14B5"/>
    <w:rsid w:val="003C6320"/>
    <w:rsid w:val="00413C86"/>
    <w:rsid w:val="00431EA5"/>
    <w:rsid w:val="00434472"/>
    <w:rsid w:val="004357D9"/>
    <w:rsid w:val="00462AB4"/>
    <w:rsid w:val="004707BF"/>
    <w:rsid w:val="00487AF2"/>
    <w:rsid w:val="004A7AA4"/>
    <w:rsid w:val="004B7E30"/>
    <w:rsid w:val="004C67D8"/>
    <w:rsid w:val="00513122"/>
    <w:rsid w:val="00524912"/>
    <w:rsid w:val="00550029"/>
    <w:rsid w:val="00553543"/>
    <w:rsid w:val="005702A3"/>
    <w:rsid w:val="00575433"/>
    <w:rsid w:val="00582A74"/>
    <w:rsid w:val="005A681D"/>
    <w:rsid w:val="005B6413"/>
    <w:rsid w:val="005C191F"/>
    <w:rsid w:val="00602B7D"/>
    <w:rsid w:val="0063195E"/>
    <w:rsid w:val="006A2C52"/>
    <w:rsid w:val="006A3AE2"/>
    <w:rsid w:val="006B5F68"/>
    <w:rsid w:val="006C4D4C"/>
    <w:rsid w:val="006D1E40"/>
    <w:rsid w:val="006E59BA"/>
    <w:rsid w:val="007143DA"/>
    <w:rsid w:val="007152E9"/>
    <w:rsid w:val="00746024"/>
    <w:rsid w:val="0075530B"/>
    <w:rsid w:val="00755DF5"/>
    <w:rsid w:val="00770DD8"/>
    <w:rsid w:val="00793845"/>
    <w:rsid w:val="007E064E"/>
    <w:rsid w:val="00842231"/>
    <w:rsid w:val="008734BD"/>
    <w:rsid w:val="008F4860"/>
    <w:rsid w:val="009067B2"/>
    <w:rsid w:val="009166E3"/>
    <w:rsid w:val="00950E0E"/>
    <w:rsid w:val="00953A13"/>
    <w:rsid w:val="00975092"/>
    <w:rsid w:val="00983805"/>
    <w:rsid w:val="0098484C"/>
    <w:rsid w:val="009904EF"/>
    <w:rsid w:val="00994820"/>
    <w:rsid w:val="00996B8B"/>
    <w:rsid w:val="009D0FA3"/>
    <w:rsid w:val="009D6A04"/>
    <w:rsid w:val="009E3B27"/>
    <w:rsid w:val="00A41290"/>
    <w:rsid w:val="00A42A79"/>
    <w:rsid w:val="00A46138"/>
    <w:rsid w:val="00B22545"/>
    <w:rsid w:val="00B250F3"/>
    <w:rsid w:val="00B25CB5"/>
    <w:rsid w:val="00B416B2"/>
    <w:rsid w:val="00B579F2"/>
    <w:rsid w:val="00BB5146"/>
    <w:rsid w:val="00BC5ED0"/>
    <w:rsid w:val="00BE0143"/>
    <w:rsid w:val="00C47FFE"/>
    <w:rsid w:val="00C83EDE"/>
    <w:rsid w:val="00CC04EF"/>
    <w:rsid w:val="00D560AE"/>
    <w:rsid w:val="00D56E19"/>
    <w:rsid w:val="00D66636"/>
    <w:rsid w:val="00D76258"/>
    <w:rsid w:val="00D77320"/>
    <w:rsid w:val="00DB1335"/>
    <w:rsid w:val="00DC5EDD"/>
    <w:rsid w:val="00DD0716"/>
    <w:rsid w:val="00DE45B6"/>
    <w:rsid w:val="00DF3DA5"/>
    <w:rsid w:val="00E00DDD"/>
    <w:rsid w:val="00E03ADF"/>
    <w:rsid w:val="00E40E5F"/>
    <w:rsid w:val="00E414E8"/>
    <w:rsid w:val="00E55D41"/>
    <w:rsid w:val="00E65B91"/>
    <w:rsid w:val="00E80BDB"/>
    <w:rsid w:val="00E83CFF"/>
    <w:rsid w:val="00EA3E0F"/>
    <w:rsid w:val="00EA7EBC"/>
    <w:rsid w:val="00ED5359"/>
    <w:rsid w:val="00EF5CCC"/>
    <w:rsid w:val="00EF6DFA"/>
    <w:rsid w:val="00F200A2"/>
    <w:rsid w:val="00F255BA"/>
    <w:rsid w:val="00F409D7"/>
    <w:rsid w:val="00F60211"/>
    <w:rsid w:val="00F652DB"/>
    <w:rsid w:val="00F94862"/>
    <w:rsid w:val="00FD4279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55D41"/>
    <w:pPr>
      <w:widowControl w:val="0"/>
      <w:autoSpaceDE w:val="0"/>
      <w:autoSpaceDN w:val="0"/>
      <w:spacing w:before="7" w:after="0" w:line="240" w:lineRule="auto"/>
      <w:ind w:left="299" w:hanging="183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9B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6E59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0177A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C04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04E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4B7E30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4B7E3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E55D41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8">
    <w:name w:val="Balloon Text"/>
    <w:basedOn w:val="a"/>
    <w:link w:val="a9"/>
    <w:uiPriority w:val="99"/>
    <w:semiHidden/>
    <w:unhideWhenUsed/>
    <w:rsid w:val="0099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4E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E284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8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766E"/>
  </w:style>
  <w:style w:type="paragraph" w:styleId="ad">
    <w:name w:val="footer"/>
    <w:basedOn w:val="a"/>
    <w:link w:val="ae"/>
    <w:uiPriority w:val="99"/>
    <w:unhideWhenUsed/>
    <w:rsid w:val="0018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7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55D41"/>
    <w:pPr>
      <w:widowControl w:val="0"/>
      <w:autoSpaceDE w:val="0"/>
      <w:autoSpaceDN w:val="0"/>
      <w:spacing w:before="7" w:after="0" w:line="240" w:lineRule="auto"/>
      <w:ind w:left="299" w:hanging="183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9B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6E59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0177A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C04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04E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4B7E30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4B7E3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E55D41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8">
    <w:name w:val="Balloon Text"/>
    <w:basedOn w:val="a"/>
    <w:link w:val="a9"/>
    <w:uiPriority w:val="99"/>
    <w:semiHidden/>
    <w:unhideWhenUsed/>
    <w:rsid w:val="0099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4E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E284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8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766E"/>
  </w:style>
  <w:style w:type="paragraph" w:styleId="ad">
    <w:name w:val="footer"/>
    <w:basedOn w:val="a"/>
    <w:link w:val="ae"/>
    <w:uiPriority w:val="99"/>
    <w:unhideWhenUsed/>
    <w:rsid w:val="0018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7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82</c:v>
                </c:pt>
                <c:pt idx="1">
                  <c:v>82</c:v>
                </c:pt>
                <c:pt idx="2">
                  <c:v>73</c:v>
                </c:pt>
                <c:pt idx="3">
                  <c:v>69.2</c:v>
                </c:pt>
                <c:pt idx="4">
                  <c:v>81.8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004224"/>
        <c:axId val="106520576"/>
      </c:barChart>
      <c:catAx>
        <c:axId val="104004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6520576"/>
        <c:crosses val="autoZero"/>
        <c:auto val="1"/>
        <c:lblAlgn val="ctr"/>
        <c:lblOffset val="100"/>
        <c:noMultiLvlLbl val="0"/>
      </c:catAx>
      <c:valAx>
        <c:axId val="106520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004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27.3</c:v>
                </c:pt>
                <c:pt idx="1">
                  <c:v>27.3</c:v>
                </c:pt>
                <c:pt idx="2">
                  <c:v>36.4</c:v>
                </c:pt>
                <c:pt idx="3">
                  <c:v>15.4</c:v>
                </c:pt>
                <c:pt idx="4">
                  <c:v>27.2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63.4</c:v>
                </c:pt>
                <c:pt idx="2">
                  <c:v>60</c:v>
                </c:pt>
                <c:pt idx="3">
                  <c:v>63.7</c:v>
                </c:pt>
                <c:pt idx="4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719040"/>
        <c:axId val="141720576"/>
      </c:barChart>
      <c:catAx>
        <c:axId val="141719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1720576"/>
        <c:crosses val="autoZero"/>
        <c:auto val="1"/>
        <c:lblAlgn val="ctr"/>
        <c:lblOffset val="100"/>
        <c:noMultiLvlLbl val="0"/>
      </c:catAx>
      <c:valAx>
        <c:axId val="141720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719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96324957468259"/>
          <c:y val="6.5696437642875277E-2"/>
          <c:w val="0.28969640625705728"/>
          <c:h val="0.3645748666497333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001093832114776"/>
          <c:y val="6.6561868615343939E-2"/>
          <c:w val="0.68977964431767569"/>
          <c:h val="0.783480380830224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91</c:v>
                </c:pt>
                <c:pt idx="1">
                  <c:v>78.8</c:v>
                </c:pt>
                <c:pt idx="2">
                  <c:v>75</c:v>
                </c:pt>
                <c:pt idx="3">
                  <c:v>67</c:v>
                </c:pt>
                <c:pt idx="4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90</c:v>
                </c:pt>
                <c:pt idx="1">
                  <c:v>90</c:v>
                </c:pt>
                <c:pt idx="2">
                  <c:v>100</c:v>
                </c:pt>
                <c:pt idx="3">
                  <c:v>81.8</c:v>
                </c:pt>
                <c:pt idx="4">
                  <c:v>83.3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197184"/>
        <c:axId val="85198720"/>
      </c:barChart>
      <c:catAx>
        <c:axId val="85197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5198720"/>
        <c:crosses val="autoZero"/>
        <c:auto val="1"/>
        <c:lblAlgn val="ctr"/>
        <c:lblOffset val="100"/>
        <c:noMultiLvlLbl val="0"/>
      </c:catAx>
      <c:valAx>
        <c:axId val="85198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197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3900531603241075"/>
          <c:y val="2.8234480200844458E-2"/>
          <c:w val="0.28527051745573545"/>
          <c:h val="0.273241184525847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55.6</c:v>
                </c:pt>
                <c:pt idx="2">
                  <c:v>33</c:v>
                </c:pt>
                <c:pt idx="3">
                  <c:v>25</c:v>
                </c:pt>
                <c:pt idx="4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40</c:v>
                </c:pt>
                <c:pt idx="1">
                  <c:v>50</c:v>
                </c:pt>
                <c:pt idx="2">
                  <c:v>55.5</c:v>
                </c:pt>
                <c:pt idx="3">
                  <c:v>45.4</c:v>
                </c:pt>
                <c:pt idx="4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272832"/>
        <c:axId val="85286912"/>
      </c:barChart>
      <c:catAx>
        <c:axId val="85272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85286912"/>
        <c:crosses val="autoZero"/>
        <c:auto val="1"/>
        <c:lblAlgn val="ctr"/>
        <c:lblOffset val="100"/>
        <c:noMultiLvlLbl val="0"/>
      </c:catAx>
      <c:valAx>
        <c:axId val="8528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272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093857707288371"/>
          <c:y val="3.6585498170996336E-2"/>
          <c:w val="0.24931015260260608"/>
          <c:h val="0.326435302870605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3CB8-D5C6-4DAC-B618-F83D3849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2021-12-14T07:35:00Z</cp:lastPrinted>
  <dcterms:created xsi:type="dcterms:W3CDTF">2021-12-13T08:33:00Z</dcterms:created>
  <dcterms:modified xsi:type="dcterms:W3CDTF">2021-12-15T11:35:00Z</dcterms:modified>
</cp:coreProperties>
</file>